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849C2" w14:textId="1FFBED59" w:rsidR="005C68EA" w:rsidRPr="00661AA6" w:rsidRDefault="007448EF" w:rsidP="00661AA6">
      <w:pPr>
        <w:spacing w:before="240"/>
        <w:rPr>
          <w:lang w:val="en-CA"/>
        </w:rPr>
      </w:pPr>
      <w:r w:rsidRPr="00DF4EF0">
        <w:rPr>
          <w:lang w:val="en-CA"/>
        </w:rPr>
        <w:t>T</w:t>
      </w:r>
      <w:r w:rsidR="005C68EA" w:rsidRPr="00DF4EF0">
        <w:rPr>
          <w:lang w:val="en-CA"/>
        </w:rPr>
        <w:t xml:space="preserve">his document outlines the responsibilities of Studies, CAIR and </w:t>
      </w:r>
      <w:r w:rsidRPr="00661AA6">
        <w:rPr>
          <w:lang w:val="en-CA"/>
        </w:rPr>
        <w:t>Tech</w:t>
      </w:r>
      <w:r w:rsidR="005C68EA" w:rsidRPr="00DF4EF0">
        <w:rPr>
          <w:lang w:val="en-CA"/>
        </w:rPr>
        <w:t>s whe</w:t>
      </w:r>
      <w:r w:rsidRPr="00661AA6">
        <w:rPr>
          <w:lang w:val="en-CA"/>
        </w:rPr>
        <w:t xml:space="preserve">n scheduling </w:t>
      </w:r>
      <w:r w:rsidR="00A16CDA" w:rsidRPr="00661AA6">
        <w:rPr>
          <w:lang w:val="en-CA"/>
        </w:rPr>
        <w:t>a</w:t>
      </w:r>
      <w:r w:rsidRPr="00661AA6">
        <w:rPr>
          <w:lang w:val="en-CA"/>
        </w:rPr>
        <w:t xml:space="preserve"> </w:t>
      </w:r>
      <w:r w:rsidR="005C68EA" w:rsidRPr="00DF4EF0">
        <w:rPr>
          <w:lang w:val="en-CA"/>
        </w:rPr>
        <w:t xml:space="preserve">Tech for scans </w:t>
      </w:r>
      <w:r w:rsidR="00A16CDA">
        <w:rPr>
          <w:lang w:val="en-CA"/>
        </w:rPr>
        <w:t>outside of regular scanning hours</w:t>
      </w:r>
      <w:r w:rsidR="006C6C58">
        <w:rPr>
          <w:lang w:val="en-CA"/>
        </w:rPr>
        <w:t xml:space="preserve"> on Friday</w:t>
      </w:r>
      <w:r w:rsidR="005C68EA" w:rsidRPr="00DF4EF0">
        <w:rPr>
          <w:lang w:val="en-CA"/>
        </w:rPr>
        <w:t xml:space="preserve"> evenings</w:t>
      </w:r>
      <w:r w:rsidR="0014593D">
        <w:rPr>
          <w:lang w:val="en-CA"/>
        </w:rPr>
        <w:t>,</w:t>
      </w:r>
      <w:r w:rsidR="005C68EA" w:rsidRPr="00DF4EF0">
        <w:rPr>
          <w:lang w:val="en-CA"/>
        </w:rPr>
        <w:t xml:space="preserve"> Saturdays, or Sundays. Weeknight availability is available upon request</w:t>
      </w:r>
      <w:r w:rsidRPr="00661AA6">
        <w:rPr>
          <w:lang w:val="en-CA"/>
        </w:rPr>
        <w:t xml:space="preserve"> (email </w:t>
      </w:r>
      <w:r w:rsidR="00661AA6" w:rsidRPr="00661AA6">
        <w:rPr>
          <w:lang w:val="en-CA"/>
        </w:rPr>
        <w:t>requests to</w:t>
      </w:r>
      <w:r w:rsidR="002628D8">
        <w:rPr>
          <w:lang w:val="en-CA"/>
        </w:rPr>
        <w:t xml:space="preserve"> </w:t>
      </w:r>
      <w:hyperlink r:id="rId8" w:history="1">
        <w:r w:rsidR="002628D8" w:rsidRPr="00423B65">
          <w:rPr>
            <w:rStyle w:val="Hyperlink"/>
            <w:lang w:val="en-CA"/>
          </w:rPr>
          <w:t>kkbisla@ucalgary.ca</w:t>
        </w:r>
      </w:hyperlink>
      <w:r w:rsidRPr="00661AA6">
        <w:rPr>
          <w:lang w:val="en-CA"/>
        </w:rPr>
        <w:t>).</w:t>
      </w:r>
    </w:p>
    <w:p w14:paraId="3AC56329" w14:textId="67DFF02A" w:rsidR="007448EF" w:rsidRPr="00DF4EF0" w:rsidRDefault="007448EF" w:rsidP="007448EF">
      <w:pPr>
        <w:spacing w:before="240"/>
        <w:rPr>
          <w:i/>
          <w:iCs/>
          <w:u w:val="single"/>
          <w:lang w:val="en-CA"/>
        </w:rPr>
      </w:pPr>
      <w:r w:rsidRPr="00DF4EF0">
        <w:rPr>
          <w:i/>
          <w:iCs/>
          <w:u w:val="single"/>
          <w:lang w:val="en-CA"/>
        </w:rPr>
        <w:t>Notes</w:t>
      </w:r>
    </w:p>
    <w:p w14:paraId="4179F6A2" w14:textId="778E3033" w:rsidR="007448EF" w:rsidRDefault="007448EF" w:rsidP="00DF4EF0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Studies should attempt to book consecutive scans on weekends.</w:t>
      </w:r>
    </w:p>
    <w:p w14:paraId="7EF77D6A" w14:textId="77777777" w:rsidR="007448EF" w:rsidRPr="003E2A48" w:rsidRDefault="007448EF" w:rsidP="007448EF">
      <w:pPr>
        <w:pStyle w:val="ListParagraph"/>
        <w:numPr>
          <w:ilvl w:val="0"/>
          <w:numId w:val="7"/>
        </w:numPr>
        <w:rPr>
          <w:lang w:val="en-CA"/>
        </w:rPr>
      </w:pPr>
      <w:r w:rsidRPr="003E2A48">
        <w:rPr>
          <w:lang w:val="en-CA"/>
        </w:rPr>
        <w:t>Seniority will be followed whe</w:t>
      </w:r>
      <w:r>
        <w:rPr>
          <w:lang w:val="en-CA"/>
        </w:rPr>
        <w:t>n</w:t>
      </w:r>
      <w:r w:rsidRPr="003E2A48">
        <w:rPr>
          <w:lang w:val="en-CA"/>
        </w:rPr>
        <w:t xml:space="preserve"> possible. Seniority is a “Snapshot” in time, meaning once a tech is booked, they cannot be bumped if a more senior tech </w:t>
      </w:r>
      <w:r>
        <w:rPr>
          <w:lang w:val="en-CA"/>
        </w:rPr>
        <w:t>becomes</w:t>
      </w:r>
      <w:r w:rsidRPr="003E2A48">
        <w:rPr>
          <w:lang w:val="en-CA"/>
        </w:rPr>
        <w:t xml:space="preserve"> available. </w:t>
      </w:r>
    </w:p>
    <w:p w14:paraId="7793402B" w14:textId="7D0622CF" w:rsidR="007448EF" w:rsidRPr="003E2A48" w:rsidRDefault="007448EF" w:rsidP="007448EF">
      <w:pPr>
        <w:pStyle w:val="ListParagraph"/>
        <w:numPr>
          <w:ilvl w:val="0"/>
          <w:numId w:val="7"/>
        </w:numPr>
        <w:spacing w:before="240"/>
        <w:rPr>
          <w:lang w:val="en-CA"/>
        </w:rPr>
      </w:pPr>
      <w:r w:rsidRPr="003E2A48">
        <w:rPr>
          <w:lang w:val="en-CA"/>
        </w:rPr>
        <w:t>CAIR reserves the right to not offer</w:t>
      </w:r>
      <w:r w:rsidR="00A16CDA">
        <w:rPr>
          <w:lang w:val="en-CA"/>
        </w:rPr>
        <w:t xml:space="preserve"> extra hours</w:t>
      </w:r>
      <w:r>
        <w:rPr>
          <w:lang w:val="en-CA"/>
        </w:rPr>
        <w:t xml:space="preserve"> to a tech if scheduling proves difficult. e.g. if the tech</w:t>
      </w:r>
      <w:r w:rsidRPr="003E2A48">
        <w:rPr>
          <w:lang w:val="en-CA"/>
        </w:rPr>
        <w:t xml:space="preserve"> changes availability</w:t>
      </w:r>
      <w:r>
        <w:rPr>
          <w:lang w:val="en-CA"/>
        </w:rPr>
        <w:t xml:space="preserve"> causing disruptions in research bookings</w:t>
      </w:r>
      <w:r w:rsidRPr="003E2A48">
        <w:rPr>
          <w:lang w:val="en-CA"/>
        </w:rPr>
        <w:t xml:space="preserve"> or does not attend their confirmed shift</w:t>
      </w:r>
      <w:r>
        <w:rPr>
          <w:lang w:val="en-CA"/>
        </w:rPr>
        <w:t>.</w:t>
      </w:r>
    </w:p>
    <w:p w14:paraId="6711AAC7" w14:textId="36DD9F8A" w:rsidR="007448EF" w:rsidRDefault="007448EF" w:rsidP="007448EF">
      <w:pPr>
        <w:pStyle w:val="ListParagraph"/>
        <w:numPr>
          <w:ilvl w:val="0"/>
          <w:numId w:val="7"/>
        </w:numPr>
        <w:rPr>
          <w:lang w:val="en-CA"/>
        </w:rPr>
      </w:pPr>
      <w:r w:rsidRPr="003E2A48">
        <w:rPr>
          <w:lang w:val="en-CA"/>
        </w:rPr>
        <w:t xml:space="preserve">Should any issues arise, they must be communicated immediately to </w:t>
      </w:r>
      <w:hyperlink r:id="rId9" w:history="1">
        <w:r w:rsidR="002628D8" w:rsidRPr="00423B65">
          <w:rPr>
            <w:rStyle w:val="Hyperlink"/>
            <w:lang w:val="en-CA"/>
          </w:rPr>
          <w:t>kkbisla@ucalgary.ca</w:t>
        </w:r>
      </w:hyperlink>
      <w:r w:rsidR="002628D8">
        <w:rPr>
          <w:lang w:val="en-CA"/>
        </w:rPr>
        <w:t xml:space="preserve"> </w:t>
      </w:r>
    </w:p>
    <w:p w14:paraId="6313FE31" w14:textId="77777777" w:rsidR="00661AA6" w:rsidRPr="00B936C5" w:rsidRDefault="00661AA6" w:rsidP="00DF4EF0">
      <w:pPr>
        <w:pStyle w:val="ListParagraph"/>
        <w:rPr>
          <w:lang w:val="en-CA"/>
        </w:rPr>
      </w:pPr>
    </w:p>
    <w:p w14:paraId="27D0FE53" w14:textId="77777777" w:rsidR="007448EF" w:rsidRDefault="007448EF" w:rsidP="00DF4EF0">
      <w:pPr>
        <w:rPr>
          <w:b/>
          <w:bCs/>
          <w:lang w:val="en-CA"/>
        </w:rPr>
      </w:pPr>
    </w:p>
    <w:p w14:paraId="1AB81CAF" w14:textId="08B29DA8" w:rsidR="00EA0556" w:rsidRDefault="00164328" w:rsidP="007448EF">
      <w:pPr>
        <w:pBdr>
          <w:bottom w:val="single" w:sz="6" w:space="1" w:color="auto"/>
        </w:pBdr>
        <w:rPr>
          <w:b/>
          <w:bCs/>
          <w:lang w:val="en-CA"/>
        </w:rPr>
      </w:pPr>
      <w:r>
        <w:rPr>
          <w:b/>
          <w:bCs/>
          <w:lang w:val="en-CA"/>
        </w:rPr>
        <w:t xml:space="preserve">STUDY RESPONSIBILITIES </w:t>
      </w:r>
    </w:p>
    <w:p w14:paraId="719C740A" w14:textId="271A862D" w:rsidR="00565962" w:rsidRDefault="00EA0556" w:rsidP="00DF4E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Studies must contact and book a tech based on the </w:t>
      </w:r>
      <w:r w:rsidR="005C68EA">
        <w:rPr>
          <w:lang w:val="en-CA"/>
        </w:rPr>
        <w:t xml:space="preserve">seniority and </w:t>
      </w:r>
      <w:r>
        <w:rPr>
          <w:lang w:val="en-CA"/>
        </w:rPr>
        <w:t>availability listed on the website</w:t>
      </w:r>
      <w:r w:rsidR="00565962">
        <w:rPr>
          <w:lang w:val="en-CA"/>
        </w:rPr>
        <w:t xml:space="preserve">. </w:t>
      </w:r>
    </w:p>
    <w:p w14:paraId="1BABDAD0" w14:textId="01744013" w:rsidR="005C68EA" w:rsidRPr="005C68EA" w:rsidRDefault="005C68EA" w:rsidP="00DF4EF0">
      <w:pPr>
        <w:pStyle w:val="ListParagraph"/>
        <w:numPr>
          <w:ilvl w:val="0"/>
          <w:numId w:val="8"/>
        </w:numPr>
        <w:rPr>
          <w:lang w:val="en-CA"/>
        </w:rPr>
      </w:pPr>
      <w:r w:rsidRPr="005C68EA">
        <w:rPr>
          <w:lang w:val="en-CA"/>
        </w:rPr>
        <w:t>Please allow 48 hours for the most senior tech to respond to your booking requests</w:t>
      </w:r>
      <w:r w:rsidR="0014593D">
        <w:rPr>
          <w:lang w:val="en-CA"/>
        </w:rPr>
        <w:t xml:space="preserve"> before contacting the next available tech</w:t>
      </w:r>
    </w:p>
    <w:p w14:paraId="3F9A4091" w14:textId="65E04CDF" w:rsidR="005C68EA" w:rsidRDefault="005C68EA" w:rsidP="00DF4EF0">
      <w:pPr>
        <w:pStyle w:val="ListParagraph"/>
        <w:numPr>
          <w:ilvl w:val="0"/>
          <w:numId w:val="8"/>
        </w:numPr>
        <w:spacing w:before="240"/>
        <w:rPr>
          <w:lang w:val="en-CA"/>
        </w:rPr>
      </w:pPr>
      <w:r w:rsidRPr="002215D1">
        <w:rPr>
          <w:lang w:val="en-CA"/>
        </w:rPr>
        <w:t>If a tech</w:t>
      </w:r>
      <w:r w:rsidR="0014593D">
        <w:rPr>
          <w:lang w:val="en-CA"/>
        </w:rPr>
        <w:t xml:space="preserve"> is</w:t>
      </w:r>
      <w:r w:rsidRPr="002215D1">
        <w:rPr>
          <w:lang w:val="en-CA"/>
        </w:rPr>
        <w:t xml:space="preserve"> already scheduled</w:t>
      </w:r>
      <w:r w:rsidR="007448EF">
        <w:rPr>
          <w:lang w:val="en-CA"/>
        </w:rPr>
        <w:t xml:space="preserve"> for the day a study is attempting to add a booking</w:t>
      </w:r>
      <w:r w:rsidRPr="002215D1">
        <w:rPr>
          <w:lang w:val="en-CA"/>
        </w:rPr>
        <w:t>, th</w:t>
      </w:r>
      <w:r>
        <w:rPr>
          <w:lang w:val="en-CA"/>
        </w:rPr>
        <w:t xml:space="preserve">is tech should be contacted first. </w:t>
      </w:r>
    </w:p>
    <w:p w14:paraId="04DE2910" w14:textId="7EC009D3" w:rsidR="00565962" w:rsidRPr="00565962" w:rsidRDefault="00EA0556" w:rsidP="00565962">
      <w:pPr>
        <w:pStyle w:val="ListParagraph"/>
        <w:numPr>
          <w:ilvl w:val="0"/>
          <w:numId w:val="1"/>
        </w:numPr>
        <w:spacing w:before="240"/>
        <w:rPr>
          <w:lang w:val="en-CA"/>
        </w:rPr>
      </w:pPr>
      <w:r>
        <w:rPr>
          <w:lang w:val="en-CA"/>
        </w:rPr>
        <w:t xml:space="preserve">Studies must include the tech name </w:t>
      </w:r>
      <w:r w:rsidR="00164328">
        <w:rPr>
          <w:lang w:val="en-CA"/>
        </w:rPr>
        <w:t>i</w:t>
      </w:r>
      <w:r>
        <w:rPr>
          <w:lang w:val="en-CA"/>
        </w:rPr>
        <w:t>n the Calpendo description</w:t>
      </w:r>
      <w:r w:rsidR="00565962">
        <w:rPr>
          <w:lang w:val="en-CA"/>
        </w:rPr>
        <w:t>.</w:t>
      </w:r>
    </w:p>
    <w:p w14:paraId="2A300438" w14:textId="4166BE2C" w:rsidR="00EA0556" w:rsidRDefault="00EA0556" w:rsidP="003E2A48">
      <w:pPr>
        <w:pStyle w:val="ListParagraph"/>
        <w:numPr>
          <w:ilvl w:val="0"/>
          <w:numId w:val="1"/>
        </w:numPr>
        <w:spacing w:before="240"/>
        <w:rPr>
          <w:lang w:val="en-CA"/>
        </w:rPr>
      </w:pPr>
      <w:r>
        <w:rPr>
          <w:lang w:val="en-CA"/>
        </w:rPr>
        <w:t>At the beginning of the week,</w:t>
      </w:r>
      <w:r w:rsidR="003E2A48">
        <w:rPr>
          <w:lang w:val="en-CA"/>
        </w:rPr>
        <w:t xml:space="preserve"> </w:t>
      </w:r>
      <w:r>
        <w:rPr>
          <w:lang w:val="en-CA"/>
        </w:rPr>
        <w:t>studies</w:t>
      </w:r>
      <w:r w:rsidR="0064103E">
        <w:rPr>
          <w:lang w:val="en-CA"/>
        </w:rPr>
        <w:t xml:space="preserve"> </w:t>
      </w:r>
      <w:r w:rsidR="0064103E" w:rsidRPr="0064103E">
        <w:rPr>
          <w:i/>
          <w:iCs/>
          <w:lang w:val="en-CA"/>
        </w:rPr>
        <w:t>should</w:t>
      </w:r>
      <w:r w:rsidR="0064103E">
        <w:rPr>
          <w:lang w:val="en-CA"/>
        </w:rPr>
        <w:t xml:space="preserve"> </w:t>
      </w:r>
      <w:r>
        <w:rPr>
          <w:lang w:val="en-CA"/>
        </w:rPr>
        <w:t>email the tech to confirm</w:t>
      </w:r>
      <w:r w:rsidR="003E2A48">
        <w:rPr>
          <w:lang w:val="en-CA"/>
        </w:rPr>
        <w:t xml:space="preserve"> Tech</w:t>
      </w:r>
      <w:r>
        <w:rPr>
          <w:lang w:val="en-CA"/>
        </w:rPr>
        <w:t xml:space="preserve"> attendance. </w:t>
      </w:r>
    </w:p>
    <w:p w14:paraId="1D9A7474" w14:textId="77777777" w:rsidR="007448EF" w:rsidRDefault="007448EF" w:rsidP="00DF4EF0">
      <w:pPr>
        <w:pStyle w:val="ListParagraph"/>
        <w:spacing w:before="240"/>
        <w:rPr>
          <w:lang w:val="en-CA"/>
        </w:rPr>
      </w:pPr>
    </w:p>
    <w:p w14:paraId="7C5C922B" w14:textId="49725125" w:rsidR="00EA0556" w:rsidRDefault="003E2A48" w:rsidP="003E2A48">
      <w:pPr>
        <w:pBdr>
          <w:bottom w:val="single" w:sz="6" w:space="1" w:color="auto"/>
        </w:pBdr>
        <w:spacing w:before="240"/>
        <w:rPr>
          <w:b/>
          <w:bCs/>
          <w:lang w:val="en-CA"/>
        </w:rPr>
      </w:pPr>
      <w:r>
        <w:rPr>
          <w:b/>
          <w:bCs/>
          <w:lang w:val="en-CA"/>
        </w:rPr>
        <w:t>CAIR</w:t>
      </w:r>
      <w:r w:rsidR="007448EF">
        <w:rPr>
          <w:b/>
          <w:bCs/>
          <w:lang w:val="en-CA"/>
        </w:rPr>
        <w:t xml:space="preserve"> RESPONSIBILITIES</w:t>
      </w:r>
    </w:p>
    <w:p w14:paraId="0660783B" w14:textId="1206D2F9" w:rsidR="00EA0556" w:rsidRDefault="00EA0556" w:rsidP="00DF4EF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Reach out</w:t>
      </w:r>
      <w:r w:rsidR="0064103E">
        <w:rPr>
          <w:lang w:val="en-CA"/>
        </w:rPr>
        <w:t xml:space="preserve"> on a monthly</w:t>
      </w:r>
      <w:r>
        <w:rPr>
          <w:lang w:val="en-CA"/>
        </w:rPr>
        <w:t xml:space="preserve"> </w:t>
      </w:r>
      <w:r w:rsidR="008C5A99">
        <w:rPr>
          <w:lang w:val="en-CA"/>
        </w:rPr>
        <w:t xml:space="preserve">basis </w:t>
      </w:r>
      <w:r>
        <w:rPr>
          <w:lang w:val="en-CA"/>
        </w:rPr>
        <w:t>and collect tech availability</w:t>
      </w:r>
      <w:r w:rsidR="003E2A48">
        <w:rPr>
          <w:lang w:val="en-CA"/>
        </w:rPr>
        <w:t xml:space="preserve">. </w:t>
      </w:r>
      <w:r>
        <w:rPr>
          <w:lang w:val="en-CA"/>
        </w:rPr>
        <w:t xml:space="preserve"> </w:t>
      </w:r>
    </w:p>
    <w:p w14:paraId="3DF1259B" w14:textId="2F9905CD" w:rsidR="0064103E" w:rsidRDefault="00EA0556" w:rsidP="003E2A48">
      <w:pPr>
        <w:pStyle w:val="ListParagraph"/>
        <w:numPr>
          <w:ilvl w:val="0"/>
          <w:numId w:val="2"/>
        </w:numPr>
        <w:spacing w:before="240"/>
        <w:rPr>
          <w:lang w:val="en-CA"/>
        </w:rPr>
      </w:pPr>
      <w:r>
        <w:rPr>
          <w:lang w:val="en-CA"/>
        </w:rPr>
        <w:t>Update and maintain website</w:t>
      </w:r>
      <w:r w:rsidR="008C5A99">
        <w:rPr>
          <w:lang w:val="en-CA"/>
        </w:rPr>
        <w:t xml:space="preserve"> tech schedule.</w:t>
      </w:r>
    </w:p>
    <w:p w14:paraId="673C91A9" w14:textId="150B77DC" w:rsidR="002829F5" w:rsidRDefault="002829F5" w:rsidP="003E2A48">
      <w:pPr>
        <w:pStyle w:val="ListParagraph"/>
        <w:numPr>
          <w:ilvl w:val="0"/>
          <w:numId w:val="2"/>
        </w:numPr>
        <w:spacing w:before="240"/>
        <w:rPr>
          <w:lang w:val="en-CA"/>
        </w:rPr>
      </w:pPr>
      <w:r>
        <w:rPr>
          <w:lang w:val="en-CA"/>
        </w:rPr>
        <w:t>Review the C</w:t>
      </w:r>
      <w:r w:rsidR="003E2A48">
        <w:rPr>
          <w:lang w:val="en-CA"/>
        </w:rPr>
        <w:t>al</w:t>
      </w:r>
      <w:r>
        <w:rPr>
          <w:lang w:val="en-CA"/>
        </w:rPr>
        <w:t>pendo calendar to ensure</w:t>
      </w:r>
      <w:r w:rsidR="00661AA6">
        <w:rPr>
          <w:lang w:val="en-CA"/>
        </w:rPr>
        <w:t xml:space="preserve"> </w:t>
      </w:r>
      <w:r>
        <w:rPr>
          <w:lang w:val="en-CA"/>
        </w:rPr>
        <w:t>that each overtime booking has a tech listed.</w:t>
      </w:r>
    </w:p>
    <w:p w14:paraId="19ACDEE2" w14:textId="30C1E341" w:rsidR="0064103E" w:rsidRDefault="0064103E" w:rsidP="003E2A48">
      <w:pPr>
        <w:pStyle w:val="ListParagraph"/>
        <w:numPr>
          <w:ilvl w:val="0"/>
          <w:numId w:val="2"/>
        </w:numPr>
        <w:spacing w:before="240"/>
        <w:rPr>
          <w:lang w:val="en-CA"/>
        </w:rPr>
      </w:pPr>
      <w:r>
        <w:rPr>
          <w:lang w:val="en-CA"/>
        </w:rPr>
        <w:t xml:space="preserve">When studies request special availability (ex: weeknights), Vanessa will reach out to techs </w:t>
      </w:r>
      <w:r w:rsidR="003E2A48">
        <w:rPr>
          <w:lang w:val="en-CA"/>
        </w:rPr>
        <w:t>for</w:t>
      </w:r>
      <w:r>
        <w:rPr>
          <w:lang w:val="en-CA"/>
        </w:rPr>
        <w:t xml:space="preserve"> availability which will be provided to the study</w:t>
      </w:r>
      <w:r w:rsidR="002829F5">
        <w:rPr>
          <w:lang w:val="en-CA"/>
        </w:rPr>
        <w:t xml:space="preserve">. </w:t>
      </w:r>
    </w:p>
    <w:p w14:paraId="19380F94" w14:textId="6E740CFF" w:rsidR="007448EF" w:rsidRPr="0064103E" w:rsidRDefault="00661AA6" w:rsidP="00DF4EF0">
      <w:pPr>
        <w:pStyle w:val="ListParagraph"/>
        <w:spacing w:before="240"/>
        <w:rPr>
          <w:lang w:val="en-CA"/>
        </w:rPr>
      </w:pPr>
      <w:r>
        <w:rPr>
          <w:lang w:val="en-CA"/>
        </w:rPr>
        <w:t xml:space="preserve"> </w:t>
      </w:r>
    </w:p>
    <w:p w14:paraId="17EF3974" w14:textId="7CF0E766" w:rsidR="00B936C5" w:rsidRDefault="003E2A48" w:rsidP="003E2A48">
      <w:pPr>
        <w:pBdr>
          <w:bottom w:val="single" w:sz="6" w:space="1" w:color="auto"/>
        </w:pBdr>
        <w:spacing w:before="240"/>
        <w:rPr>
          <w:b/>
          <w:bCs/>
          <w:lang w:val="en-CA"/>
        </w:rPr>
      </w:pPr>
      <w:r>
        <w:rPr>
          <w:b/>
          <w:bCs/>
          <w:lang w:val="en-CA"/>
        </w:rPr>
        <w:t>TECH</w:t>
      </w:r>
      <w:r w:rsidR="007448EF">
        <w:rPr>
          <w:b/>
          <w:bCs/>
          <w:lang w:val="en-CA"/>
        </w:rPr>
        <w:t xml:space="preserve"> RESPONSIBILITIES</w:t>
      </w:r>
    </w:p>
    <w:p w14:paraId="4F7BD734" w14:textId="6D3A3E47" w:rsidR="00B936C5" w:rsidRDefault="00B936C5" w:rsidP="00DF4EF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Provide accurate availability</w:t>
      </w:r>
      <w:r w:rsidR="008C5A99">
        <w:rPr>
          <w:lang w:val="en-CA"/>
        </w:rPr>
        <w:t xml:space="preserve"> at least one month in advance.</w:t>
      </w:r>
    </w:p>
    <w:p w14:paraId="5CFBCB58" w14:textId="6FCA1AAB" w:rsidR="00B936C5" w:rsidRDefault="00B936C5" w:rsidP="003E2A48">
      <w:pPr>
        <w:pStyle w:val="ListParagraph"/>
        <w:numPr>
          <w:ilvl w:val="0"/>
          <w:numId w:val="4"/>
        </w:numPr>
        <w:spacing w:before="240"/>
        <w:rPr>
          <w:lang w:val="en-CA"/>
        </w:rPr>
      </w:pPr>
      <w:r>
        <w:rPr>
          <w:lang w:val="en-CA"/>
        </w:rPr>
        <w:t xml:space="preserve">Communicate changes in availability to </w:t>
      </w:r>
      <w:hyperlink r:id="rId10" w:history="1">
        <w:r w:rsidR="002628D8" w:rsidRPr="00423B65">
          <w:rPr>
            <w:rStyle w:val="Hyperlink"/>
            <w:lang w:val="en-CA"/>
          </w:rPr>
          <w:t>kkbisla@ucalgary.ca</w:t>
        </w:r>
      </w:hyperlink>
      <w:r w:rsidR="002628D8">
        <w:rPr>
          <w:lang w:val="en-CA"/>
        </w:rPr>
        <w:t xml:space="preserve"> </w:t>
      </w:r>
      <w:bookmarkStart w:id="0" w:name="_GoBack"/>
      <w:bookmarkEnd w:id="0"/>
      <w:r>
        <w:rPr>
          <w:lang w:val="en-CA"/>
        </w:rPr>
        <w:t xml:space="preserve">and </w:t>
      </w:r>
      <w:r w:rsidR="00786E8A">
        <w:rPr>
          <w:lang w:val="en-CA"/>
        </w:rPr>
        <w:t xml:space="preserve">study </w:t>
      </w:r>
      <w:r w:rsidR="008C5A99">
        <w:rPr>
          <w:lang w:val="en-CA"/>
        </w:rPr>
        <w:t>Coordinators who have booked them.</w:t>
      </w:r>
    </w:p>
    <w:p w14:paraId="28867090" w14:textId="787016CC" w:rsidR="007448EF" w:rsidRPr="00661AA6" w:rsidRDefault="00B936C5" w:rsidP="00DF4EF0">
      <w:pPr>
        <w:pStyle w:val="ListParagraph"/>
        <w:numPr>
          <w:ilvl w:val="0"/>
          <w:numId w:val="4"/>
        </w:numPr>
        <w:spacing w:before="240"/>
        <w:rPr>
          <w:lang w:val="en-CA"/>
        </w:rPr>
      </w:pPr>
      <w:r>
        <w:rPr>
          <w:lang w:val="en-CA"/>
        </w:rPr>
        <w:t xml:space="preserve">Confirm availability when </w:t>
      </w:r>
      <w:r w:rsidR="005C68EA">
        <w:rPr>
          <w:lang w:val="en-CA"/>
        </w:rPr>
        <w:t>receiving a schedul</w:t>
      </w:r>
      <w:r w:rsidR="007448EF">
        <w:rPr>
          <w:lang w:val="en-CA"/>
        </w:rPr>
        <w:t>ing</w:t>
      </w:r>
      <w:r w:rsidR="005C68EA">
        <w:rPr>
          <w:lang w:val="en-CA"/>
        </w:rPr>
        <w:t xml:space="preserve"> request from a study (within 48 hours) and</w:t>
      </w:r>
      <w:r w:rsidR="008C5A99">
        <w:rPr>
          <w:lang w:val="en-CA"/>
        </w:rPr>
        <w:t xml:space="preserve"> in the week prior to the scan</w:t>
      </w:r>
      <w:r w:rsidR="00661AA6">
        <w:rPr>
          <w:lang w:val="en-CA"/>
        </w:rPr>
        <w:t>.</w:t>
      </w:r>
    </w:p>
    <w:sectPr w:rsidR="007448EF" w:rsidRPr="00661AA6" w:rsidSect="003E2A48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6D52" w14:textId="77777777" w:rsidR="00403076" w:rsidRDefault="00403076" w:rsidP="003E2A48">
      <w:pPr>
        <w:spacing w:line="240" w:lineRule="auto"/>
      </w:pPr>
      <w:r>
        <w:separator/>
      </w:r>
    </w:p>
  </w:endnote>
  <w:endnote w:type="continuationSeparator" w:id="0">
    <w:p w14:paraId="5937AE2E" w14:textId="77777777" w:rsidR="00403076" w:rsidRDefault="00403076" w:rsidP="003E2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FDC33" w14:textId="77777777" w:rsidR="00403076" w:rsidRDefault="00403076" w:rsidP="003E2A48">
      <w:pPr>
        <w:spacing w:line="240" w:lineRule="auto"/>
      </w:pPr>
      <w:r>
        <w:separator/>
      </w:r>
    </w:p>
  </w:footnote>
  <w:footnote w:type="continuationSeparator" w:id="0">
    <w:p w14:paraId="15ACD6D3" w14:textId="77777777" w:rsidR="00403076" w:rsidRDefault="00403076" w:rsidP="003E2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1846" w14:textId="783D9BF5" w:rsidR="007448EF" w:rsidRDefault="00164328" w:rsidP="007448EF">
    <w:pPr>
      <w:pBdr>
        <w:bottom w:val="single" w:sz="6" w:space="1" w:color="auto"/>
      </w:pBdr>
      <w:spacing w:before="240"/>
      <w:jc w:val="center"/>
      <w:rPr>
        <w:b/>
        <w:bCs/>
        <w:lang w:val="en-CA"/>
      </w:rPr>
    </w:pPr>
    <w:r>
      <w:rPr>
        <w:b/>
        <w:bCs/>
        <w:lang w:val="en-CA"/>
      </w:rPr>
      <w:t xml:space="preserve">AFTER HOURS </w:t>
    </w:r>
    <w:r w:rsidRPr="003E2A48">
      <w:rPr>
        <w:b/>
        <w:bCs/>
        <w:lang w:val="en-CA"/>
      </w:rPr>
      <w:t>TECH SCHEDULING PROCEDURE</w:t>
    </w:r>
  </w:p>
  <w:p w14:paraId="29EAEAB9" w14:textId="4CBAA89E" w:rsidR="003E2A48" w:rsidRPr="003E2A48" w:rsidRDefault="007448EF" w:rsidP="00DF4EF0">
    <w:pPr>
      <w:pStyle w:val="Header"/>
      <w:jc w:val="center"/>
      <w:rPr>
        <w:lang w:val="en-CA"/>
      </w:rPr>
    </w:pPr>
    <w:r w:rsidRPr="00DF4EF0">
      <w:rPr>
        <w:lang w:val="en-CA"/>
      </w:rPr>
      <w:t>(Updated:</w:t>
    </w:r>
    <w:r>
      <w:rPr>
        <w:b/>
        <w:bCs/>
        <w:lang w:val="en-CA"/>
      </w:rPr>
      <w:t xml:space="preserve"> </w:t>
    </w:r>
    <w:r>
      <w:rPr>
        <w:lang w:val="en-CA"/>
      </w:rPr>
      <w:t xml:space="preserve">November </w:t>
    </w:r>
    <w:r w:rsidR="00A16CDA">
      <w:rPr>
        <w:lang w:val="en-CA"/>
      </w:rPr>
      <w:t>12</w:t>
    </w:r>
    <w:r w:rsidR="00DF4EF0">
      <w:rPr>
        <w:lang w:val="en-CA"/>
      </w:rPr>
      <w:t xml:space="preserve">, </w:t>
    </w:r>
    <w:r>
      <w:rPr>
        <w:lang w:val="en-CA"/>
      </w:rPr>
      <w:t>2020)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B32"/>
    <w:multiLevelType w:val="hybridMultilevel"/>
    <w:tmpl w:val="7CEE2A74"/>
    <w:lvl w:ilvl="0" w:tplc="7FCE99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1598"/>
    <w:multiLevelType w:val="hybridMultilevel"/>
    <w:tmpl w:val="27241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37B"/>
    <w:multiLevelType w:val="hybridMultilevel"/>
    <w:tmpl w:val="224E77E8"/>
    <w:lvl w:ilvl="0" w:tplc="7FCE9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C3A51"/>
    <w:multiLevelType w:val="hybridMultilevel"/>
    <w:tmpl w:val="320A2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E99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72CC"/>
    <w:multiLevelType w:val="hybridMultilevel"/>
    <w:tmpl w:val="79AC4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0C65"/>
    <w:multiLevelType w:val="hybridMultilevel"/>
    <w:tmpl w:val="72C8C58A"/>
    <w:lvl w:ilvl="0" w:tplc="7FCE99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8044C"/>
    <w:multiLevelType w:val="hybridMultilevel"/>
    <w:tmpl w:val="06E02D00"/>
    <w:lvl w:ilvl="0" w:tplc="7FCE99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FCE99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976CD"/>
    <w:multiLevelType w:val="hybridMultilevel"/>
    <w:tmpl w:val="AF34D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AC"/>
    <w:rsid w:val="000F388A"/>
    <w:rsid w:val="0014593D"/>
    <w:rsid w:val="001618A0"/>
    <w:rsid w:val="00164328"/>
    <w:rsid w:val="001A0C48"/>
    <w:rsid w:val="0023449A"/>
    <w:rsid w:val="002628D8"/>
    <w:rsid w:val="002829F5"/>
    <w:rsid w:val="003E2A48"/>
    <w:rsid w:val="00403076"/>
    <w:rsid w:val="00485F0B"/>
    <w:rsid w:val="004B42EC"/>
    <w:rsid w:val="004C135E"/>
    <w:rsid w:val="00565962"/>
    <w:rsid w:val="005C68EA"/>
    <w:rsid w:val="0064103E"/>
    <w:rsid w:val="00661AA6"/>
    <w:rsid w:val="006C6C58"/>
    <w:rsid w:val="007448EF"/>
    <w:rsid w:val="00786E8A"/>
    <w:rsid w:val="0078710C"/>
    <w:rsid w:val="008C5A99"/>
    <w:rsid w:val="008D0CD1"/>
    <w:rsid w:val="00A002B8"/>
    <w:rsid w:val="00A16CDA"/>
    <w:rsid w:val="00A83F29"/>
    <w:rsid w:val="00AE69AC"/>
    <w:rsid w:val="00AE6F5B"/>
    <w:rsid w:val="00B936C5"/>
    <w:rsid w:val="00CD5024"/>
    <w:rsid w:val="00DF2FB8"/>
    <w:rsid w:val="00DF4EF0"/>
    <w:rsid w:val="00E2570D"/>
    <w:rsid w:val="00E7769F"/>
    <w:rsid w:val="00E95E1B"/>
    <w:rsid w:val="00EA0556"/>
    <w:rsid w:val="00FA3F78"/>
    <w:rsid w:val="00FB01C0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A5F5"/>
  <w15:chartTrackingRefBased/>
  <w15:docId w15:val="{189F8815-38E0-4696-905E-C07294A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49A"/>
    <w:pPr>
      <w:spacing w:after="0" w:line="276" w:lineRule="auto"/>
    </w:pPr>
    <w:rPr>
      <w:rFonts w:ascii="Times New Roman" w:hAnsi="Times New Roman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F29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F29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668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F29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680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3F29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B4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5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5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2A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48"/>
    <w:rPr>
      <w:rFonts w:ascii="Times New Roman" w:hAnsi="Times New Roman" w:cs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A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48"/>
    <w:rPr>
      <w:rFonts w:ascii="Times New Roman" w:hAnsi="Times New Roman" w:cs="Arial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48"/>
    <w:rPr>
      <w:rFonts w:ascii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48"/>
    <w:rPr>
      <w:rFonts w:ascii="Times New Roman" w:hAnsi="Times New Roman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kbisla@ucalgary.ca" TargetMode="External"/><Relationship Id="rId9" Type="http://schemas.openxmlformats.org/officeDocument/2006/relationships/hyperlink" Target="mailto:kkbisla@ucalgary.ca" TargetMode="External"/><Relationship Id="rId10" Type="http://schemas.openxmlformats.org/officeDocument/2006/relationships/hyperlink" Target="mailto:kkbisla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5F1B-D248-5041-8BAC-F4775AAD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Morin</dc:creator>
  <cp:keywords/>
  <dc:description/>
  <cp:lastModifiedBy>Kirandeep Kaur Bisla</cp:lastModifiedBy>
  <cp:revision>8</cp:revision>
  <dcterms:created xsi:type="dcterms:W3CDTF">2020-11-12T17:53:00Z</dcterms:created>
  <dcterms:modified xsi:type="dcterms:W3CDTF">2021-01-21T16:34:00Z</dcterms:modified>
</cp:coreProperties>
</file>