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068" w14:textId="77777777" w:rsidR="00A5175D" w:rsidRDefault="00A5175D" w:rsidP="00A5175D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A411D6">
        <w:rPr>
          <w:b/>
          <w:noProof/>
          <w:color w:val="0070C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C090090" wp14:editId="30679304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2108200" cy="519430"/>
            <wp:effectExtent l="0" t="0" r="6350" b="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A6DC7" w14:textId="77777777" w:rsidR="00A5175D" w:rsidRDefault="00A5175D" w:rsidP="00A5175D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29726FFE" w14:textId="77777777" w:rsidR="00A5175D" w:rsidRDefault="00A5175D" w:rsidP="00A5175D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263F3120" w14:textId="77777777" w:rsidR="00A5175D" w:rsidRPr="00856B4D" w:rsidRDefault="00A5175D" w:rsidP="00A5175D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6B4D">
        <w:rPr>
          <w:rFonts w:ascii="Arial" w:hAnsi="Arial" w:cs="Arial"/>
          <w:b/>
          <w:sz w:val="32"/>
          <w:szCs w:val="32"/>
        </w:rPr>
        <w:t>Health Science and Medical Education</w:t>
      </w:r>
      <w:r w:rsidRPr="00856B4D">
        <w:rPr>
          <w:rFonts w:ascii="Arial" w:hAnsi="Arial" w:cs="Arial"/>
          <w:b/>
          <w:sz w:val="32"/>
          <w:szCs w:val="32"/>
        </w:rPr>
        <w:br/>
        <w:t>Research and Innovation Funding Competition 2020-2021</w:t>
      </w:r>
    </w:p>
    <w:p w14:paraId="614C67E6" w14:textId="77777777" w:rsidR="00A5175D" w:rsidRPr="00856B4D" w:rsidRDefault="00A5175D" w:rsidP="00A5175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4B3AC323" w14:textId="77777777" w:rsidR="00A5175D" w:rsidRPr="00856B4D" w:rsidRDefault="00B6760E" w:rsidP="00A5175D">
      <w:pPr>
        <w:spacing w:after="12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Full Proposal</w:t>
      </w:r>
      <w:r w:rsidR="00A5175D" w:rsidRPr="00856B4D">
        <w:rPr>
          <w:rFonts w:ascii="Arial" w:hAnsi="Arial" w:cs="Arial"/>
          <w:b/>
          <w:i/>
          <w:sz w:val="36"/>
          <w:szCs w:val="36"/>
        </w:rPr>
        <w:t xml:space="preserve"> Template</w:t>
      </w:r>
    </w:p>
    <w:p w14:paraId="148E5F02" w14:textId="7D0ACCC4" w:rsidR="00420663" w:rsidRPr="00677692" w:rsidRDefault="00A5175D" w:rsidP="00677692">
      <w:pPr>
        <w:spacing w:after="120" w:line="240" w:lineRule="auto"/>
        <w:rPr>
          <w:rFonts w:ascii="Arial" w:hAnsi="Arial" w:cs="Arial"/>
        </w:rPr>
      </w:pPr>
      <w:r w:rsidRPr="00856B4D">
        <w:rPr>
          <w:rFonts w:ascii="Arial" w:hAnsi="Arial" w:cs="Arial"/>
        </w:rPr>
        <w:t xml:space="preserve">Please provide information regarding the following questions, </w:t>
      </w:r>
      <w:r w:rsidRPr="00856B4D">
        <w:rPr>
          <w:rFonts w:ascii="Arial" w:hAnsi="Arial" w:cs="Arial"/>
          <w:u w:val="single"/>
        </w:rPr>
        <w:t>as applicable</w:t>
      </w:r>
      <w:r w:rsidRPr="00856B4D">
        <w:rPr>
          <w:rFonts w:ascii="Arial" w:hAnsi="Arial" w:cs="Arial"/>
        </w:rPr>
        <w:t xml:space="preserve"> to your research </w:t>
      </w:r>
      <w:r w:rsidRPr="00856B4D">
        <w:rPr>
          <w:rFonts w:ascii="Arial" w:hAnsi="Arial" w:cs="Arial"/>
          <w:u w:val="single"/>
        </w:rPr>
        <w:t>or</w:t>
      </w:r>
      <w:r w:rsidR="00B6760E">
        <w:rPr>
          <w:rFonts w:ascii="Arial" w:hAnsi="Arial" w:cs="Arial"/>
        </w:rPr>
        <w:t xml:space="preserve"> innovation proposal.  The proposal</w:t>
      </w:r>
      <w:r w:rsidRPr="00856B4D">
        <w:rPr>
          <w:rFonts w:ascii="Arial" w:hAnsi="Arial" w:cs="Arial"/>
        </w:rPr>
        <w:t xml:space="preserve"> is </w:t>
      </w:r>
      <w:r w:rsidR="00B6760E">
        <w:rPr>
          <w:rFonts w:ascii="Arial" w:hAnsi="Arial" w:cs="Arial"/>
          <w:b/>
          <w:u w:val="single"/>
        </w:rPr>
        <w:t>5</w:t>
      </w:r>
      <w:r w:rsidRPr="00A5175D">
        <w:rPr>
          <w:rFonts w:ascii="Arial" w:hAnsi="Arial" w:cs="Arial"/>
          <w:b/>
          <w:u w:val="single"/>
        </w:rPr>
        <w:t xml:space="preserve"> pages maximum</w:t>
      </w:r>
      <w:r w:rsidR="00B6760E" w:rsidRPr="00FC24FA">
        <w:rPr>
          <w:rFonts w:ascii="Arial" w:hAnsi="Arial" w:cs="Arial"/>
        </w:rPr>
        <w:t xml:space="preserve"> (</w:t>
      </w:r>
      <w:proofErr w:type="gramStart"/>
      <w:r w:rsidR="00B6760E">
        <w:rPr>
          <w:rFonts w:ascii="Arial" w:hAnsi="Arial" w:cs="Arial"/>
        </w:rPr>
        <w:t>11 point</w:t>
      </w:r>
      <w:proofErr w:type="gramEnd"/>
      <w:r w:rsidR="00B6760E">
        <w:rPr>
          <w:rFonts w:ascii="Arial" w:hAnsi="Arial" w:cs="Arial"/>
        </w:rPr>
        <w:t xml:space="preserve"> </w:t>
      </w:r>
      <w:r w:rsidR="0040043F">
        <w:rPr>
          <w:rFonts w:ascii="Arial" w:hAnsi="Arial" w:cs="Arial"/>
        </w:rPr>
        <w:t>font, single-spaced</w:t>
      </w:r>
      <w:r w:rsidR="00B6760E">
        <w:rPr>
          <w:rFonts w:ascii="Arial" w:hAnsi="Arial" w:cs="Arial"/>
        </w:rPr>
        <w:t>)</w:t>
      </w:r>
      <w:r w:rsidRPr="00856B4D">
        <w:rPr>
          <w:rFonts w:ascii="Arial" w:hAnsi="Arial" w:cs="Arial"/>
        </w:rPr>
        <w:t xml:space="preserve">, the length of responses to each section is flexible, </w:t>
      </w:r>
      <w:r w:rsidR="00FC24FA">
        <w:rPr>
          <w:rFonts w:ascii="Arial" w:hAnsi="Arial" w:cs="Arial"/>
        </w:rPr>
        <w:t xml:space="preserve">and </w:t>
      </w:r>
      <w:r w:rsidR="0040043F">
        <w:rPr>
          <w:rFonts w:ascii="Arial" w:hAnsi="Arial" w:cs="Arial"/>
        </w:rPr>
        <w:t>you are welcome to include additional sectio</w:t>
      </w:r>
      <w:r w:rsidR="00FC24FA">
        <w:rPr>
          <w:rFonts w:ascii="Arial" w:hAnsi="Arial" w:cs="Arial"/>
        </w:rPr>
        <w:t>ns appropriate to your proposal.  R</w:t>
      </w:r>
      <w:r w:rsidRPr="00856B4D">
        <w:rPr>
          <w:rFonts w:ascii="Arial" w:hAnsi="Arial" w:cs="Arial"/>
        </w:rPr>
        <w:t>eferences</w:t>
      </w:r>
      <w:r w:rsidR="00C47E18">
        <w:rPr>
          <w:rFonts w:ascii="Arial" w:hAnsi="Arial" w:cs="Arial"/>
        </w:rPr>
        <w:t xml:space="preserve">, </w:t>
      </w:r>
      <w:r w:rsidR="00354858">
        <w:rPr>
          <w:rFonts w:ascii="Arial" w:hAnsi="Arial" w:cs="Arial"/>
        </w:rPr>
        <w:t xml:space="preserve">budget, </w:t>
      </w:r>
      <w:r w:rsidR="00C47E18">
        <w:rPr>
          <w:rFonts w:ascii="Arial" w:hAnsi="Arial" w:cs="Arial"/>
        </w:rPr>
        <w:t>signature page, and CV of the Principal Investigator can be included as appendices (</w:t>
      </w:r>
      <w:proofErr w:type="spellStart"/>
      <w:r w:rsidR="00C47E18">
        <w:rPr>
          <w:rFonts w:ascii="Arial" w:hAnsi="Arial" w:cs="Arial"/>
        </w:rPr>
        <w:t>ie</w:t>
      </w:r>
      <w:proofErr w:type="spellEnd"/>
      <w:r w:rsidR="00C47E18">
        <w:rPr>
          <w:rFonts w:ascii="Arial" w:hAnsi="Arial" w:cs="Arial"/>
        </w:rPr>
        <w:t xml:space="preserve">. </w:t>
      </w:r>
      <w:r w:rsidR="00FC24FA">
        <w:rPr>
          <w:rFonts w:ascii="Arial" w:hAnsi="Arial" w:cs="Arial"/>
        </w:rPr>
        <w:t>i</w:t>
      </w:r>
      <w:r w:rsidR="00C47E18">
        <w:rPr>
          <w:rFonts w:ascii="Arial" w:hAnsi="Arial" w:cs="Arial"/>
        </w:rPr>
        <w:t>n addition to the 5 pages)</w:t>
      </w:r>
      <w:r w:rsidRPr="00856B4D">
        <w:rPr>
          <w:rFonts w:ascii="Arial" w:hAnsi="Arial" w:cs="Arial"/>
        </w:rPr>
        <w:t>.</w:t>
      </w:r>
      <w:r w:rsidRPr="00856B4D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124"/>
      </w:tblGrid>
      <w:tr w:rsidR="00420663" w14:paraId="4F0389C7" w14:textId="77777777" w:rsidTr="00677692">
        <w:tc>
          <w:tcPr>
            <w:tcW w:w="2830" w:type="dxa"/>
          </w:tcPr>
          <w:p w14:paraId="2F173F25" w14:textId="23A77E8C" w:rsidR="00420663" w:rsidRDefault="00420663" w:rsidP="00C75C1D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Project Title:</w:t>
            </w:r>
          </w:p>
        </w:tc>
        <w:tc>
          <w:tcPr>
            <w:tcW w:w="7124" w:type="dxa"/>
          </w:tcPr>
          <w:p w14:paraId="29DE44D6" w14:textId="77777777" w:rsidR="00420663" w:rsidRDefault="00420663" w:rsidP="00C75C1D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20663" w14:paraId="79FB9681" w14:textId="77777777" w:rsidTr="00677692">
        <w:tc>
          <w:tcPr>
            <w:tcW w:w="2830" w:type="dxa"/>
          </w:tcPr>
          <w:p w14:paraId="55C96E6F" w14:textId="439FBC5D" w:rsidR="00420663" w:rsidRDefault="00420663" w:rsidP="00C75C1D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Principal Investigator:</w:t>
            </w:r>
          </w:p>
        </w:tc>
        <w:tc>
          <w:tcPr>
            <w:tcW w:w="7124" w:type="dxa"/>
          </w:tcPr>
          <w:p w14:paraId="2B9E7BAE" w14:textId="77777777" w:rsidR="00420663" w:rsidRDefault="00420663" w:rsidP="00C75C1D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20663" w14:paraId="3E95B8AE" w14:textId="77777777" w:rsidTr="00677692">
        <w:tc>
          <w:tcPr>
            <w:tcW w:w="2830" w:type="dxa"/>
          </w:tcPr>
          <w:p w14:paraId="77F2A079" w14:textId="7272BEED" w:rsidR="00420663" w:rsidRDefault="00420663" w:rsidP="00C75C1D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Co-Investigators:</w:t>
            </w:r>
          </w:p>
        </w:tc>
        <w:tc>
          <w:tcPr>
            <w:tcW w:w="7124" w:type="dxa"/>
          </w:tcPr>
          <w:p w14:paraId="32032B02" w14:textId="77777777" w:rsidR="00420663" w:rsidRDefault="00420663" w:rsidP="00C75C1D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20663" w14:paraId="5BF427E1" w14:textId="77777777" w:rsidTr="00420663">
        <w:tc>
          <w:tcPr>
            <w:tcW w:w="2830" w:type="dxa"/>
          </w:tcPr>
          <w:p w14:paraId="2926A304" w14:textId="73FCBEC3" w:rsidR="00420663" w:rsidRDefault="00420663" w:rsidP="00C75C1D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Projected Start Date:</w:t>
            </w:r>
          </w:p>
        </w:tc>
        <w:tc>
          <w:tcPr>
            <w:tcW w:w="7124" w:type="dxa"/>
          </w:tcPr>
          <w:p w14:paraId="4A488A73" w14:textId="77777777" w:rsidR="00420663" w:rsidRDefault="00420663" w:rsidP="00C75C1D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20663" w14:paraId="5ED257BE" w14:textId="77777777" w:rsidTr="00420663">
        <w:tc>
          <w:tcPr>
            <w:tcW w:w="2830" w:type="dxa"/>
          </w:tcPr>
          <w:p w14:paraId="7805F71A" w14:textId="34441B35" w:rsidR="00420663" w:rsidRDefault="00420663" w:rsidP="00C75C1D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Projected End Date:</w:t>
            </w:r>
          </w:p>
        </w:tc>
        <w:tc>
          <w:tcPr>
            <w:tcW w:w="7124" w:type="dxa"/>
          </w:tcPr>
          <w:p w14:paraId="17E59D5B" w14:textId="77777777" w:rsidR="00420663" w:rsidRDefault="00420663" w:rsidP="00C75C1D">
            <w:pPr>
              <w:pStyle w:val="ListParagraph"/>
              <w:spacing w:after="120" w:line="24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8C0775D" w14:textId="4958239C" w:rsidR="00C75C1D" w:rsidRPr="00BE2C52" w:rsidRDefault="00B6760E" w:rsidP="00677692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br/>
        <w:t>Please indicate if this is a research or innovation proposal:</w:t>
      </w: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-129683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Research</w:t>
      </w: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-173762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Innovation</w:t>
      </w:r>
    </w:p>
    <w:p w14:paraId="42DC13C0" w14:textId="215359D2" w:rsidR="001E49A2" w:rsidRDefault="001E49A2" w:rsidP="00B6760E">
      <w:pPr>
        <w:spacing w:after="120" w:line="240" w:lineRule="auto"/>
        <w:rPr>
          <w:rFonts w:ascii="Arial" w:hAnsi="Arial" w:cs="Arial"/>
          <w:b/>
        </w:rPr>
      </w:pPr>
    </w:p>
    <w:p w14:paraId="15A995E6" w14:textId="593C0200" w:rsidR="001E49A2" w:rsidRDefault="001E49A2" w:rsidP="00B6760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Research</w:t>
      </w:r>
    </w:p>
    <w:p w14:paraId="533BA25F" w14:textId="0A11E204" w:rsidR="001E49A2" w:rsidRPr="00677692" w:rsidRDefault="001E49A2" w:rsidP="00BE2C52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 w:rsidRPr="00677692">
        <w:rPr>
          <w:rFonts w:ascii="Arial" w:hAnsi="Arial" w:cs="Arial"/>
          <w:b/>
        </w:rPr>
        <w:t>Background &amp; Rationale</w:t>
      </w:r>
    </w:p>
    <w:p w14:paraId="083F245F" w14:textId="3F2C944D" w:rsidR="001E49A2" w:rsidRDefault="00A5175D" w:rsidP="00E5688F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 w:rsidRPr="00677692">
        <w:rPr>
          <w:rFonts w:ascii="Arial" w:hAnsi="Arial" w:cs="Arial"/>
          <w:b/>
        </w:rPr>
        <w:t xml:space="preserve">Hypothesis or </w:t>
      </w:r>
      <w:r w:rsidR="00354858">
        <w:rPr>
          <w:rFonts w:ascii="Arial" w:hAnsi="Arial" w:cs="Arial"/>
          <w:b/>
        </w:rPr>
        <w:t>R</w:t>
      </w:r>
      <w:r w:rsidRPr="00677692">
        <w:rPr>
          <w:rFonts w:ascii="Arial" w:hAnsi="Arial" w:cs="Arial"/>
          <w:b/>
        </w:rPr>
        <w:t xml:space="preserve">esearch </w:t>
      </w:r>
      <w:r w:rsidR="00354858">
        <w:rPr>
          <w:rFonts w:ascii="Arial" w:hAnsi="Arial" w:cs="Arial"/>
          <w:b/>
        </w:rPr>
        <w:t>Q</w:t>
      </w:r>
      <w:r w:rsidRPr="00677692">
        <w:rPr>
          <w:rFonts w:ascii="Arial" w:hAnsi="Arial" w:cs="Arial"/>
          <w:b/>
        </w:rPr>
        <w:t>uestion:</w:t>
      </w:r>
    </w:p>
    <w:p w14:paraId="3BBE293F" w14:textId="23843FEE" w:rsidR="001E49A2" w:rsidRDefault="001E49A2" w:rsidP="00E5688F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Methodology or Approach</w:t>
      </w:r>
    </w:p>
    <w:p w14:paraId="4ED52451" w14:textId="77777777" w:rsidR="001E49A2" w:rsidRDefault="001E49A2" w:rsidP="00E5688F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Collection</w:t>
      </w:r>
    </w:p>
    <w:p w14:paraId="7B0940EA" w14:textId="77777777" w:rsidR="001E49A2" w:rsidRDefault="001E49A2" w:rsidP="00E5688F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Analysis</w:t>
      </w:r>
    </w:p>
    <w:p w14:paraId="75C8CF74" w14:textId="0B045D09" w:rsidR="001E49A2" w:rsidRDefault="001E49A2" w:rsidP="00E5688F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Significance &amp; Limitations</w:t>
      </w:r>
    </w:p>
    <w:p w14:paraId="55BE03CF" w14:textId="42039670" w:rsidR="001E49A2" w:rsidRDefault="001E49A2" w:rsidP="001E49A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this study will advance health and medical education scholarship</w:t>
      </w:r>
    </w:p>
    <w:p w14:paraId="7D5DA496" w14:textId="7B79F07E" w:rsidR="001E49A2" w:rsidRDefault="001E49A2" w:rsidP="001E49A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this study will </w:t>
      </w:r>
      <w:r w:rsidRPr="001E49A2">
        <w:rPr>
          <w:rFonts w:ascii="Arial" w:hAnsi="Arial" w:cs="Arial"/>
          <w:b/>
        </w:rPr>
        <w:t>contribute to the development of individual and collective capacity in educational scholarship in the CSM</w:t>
      </w:r>
    </w:p>
    <w:p w14:paraId="76E6E444" w14:textId="78A648A4" w:rsidR="001E49A2" w:rsidRDefault="001E49A2" w:rsidP="001E49A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  <w:b/>
        </w:rPr>
      </w:pPr>
      <w:r w:rsidRPr="001E49A2">
        <w:rPr>
          <w:rFonts w:ascii="Arial" w:hAnsi="Arial" w:cs="Arial"/>
          <w:b/>
        </w:rPr>
        <w:t xml:space="preserve">Plans for future or continued </w:t>
      </w:r>
      <w:r>
        <w:rPr>
          <w:rFonts w:ascii="Arial" w:hAnsi="Arial" w:cs="Arial"/>
          <w:b/>
        </w:rPr>
        <w:t>scholarly</w:t>
      </w:r>
      <w:r w:rsidRPr="001E49A2">
        <w:rPr>
          <w:rFonts w:ascii="Arial" w:hAnsi="Arial" w:cs="Arial"/>
          <w:b/>
        </w:rPr>
        <w:t xml:space="preserve"> activit</w:t>
      </w:r>
      <w:r>
        <w:rPr>
          <w:rFonts w:ascii="Arial" w:hAnsi="Arial" w:cs="Arial"/>
          <w:b/>
        </w:rPr>
        <w:t>ies</w:t>
      </w:r>
      <w:r w:rsidRPr="001E49A2">
        <w:rPr>
          <w:rFonts w:ascii="Arial" w:hAnsi="Arial" w:cs="Arial"/>
          <w:b/>
        </w:rPr>
        <w:t xml:space="preserve"> that build from the proposed </w:t>
      </w:r>
      <w:r>
        <w:rPr>
          <w:rFonts w:ascii="Arial" w:hAnsi="Arial" w:cs="Arial"/>
          <w:b/>
        </w:rPr>
        <w:t>study</w:t>
      </w:r>
    </w:p>
    <w:p w14:paraId="616F33F1" w14:textId="051766F3" w:rsidR="001E49A2" w:rsidRDefault="001E49A2" w:rsidP="00677692">
      <w:pPr>
        <w:pStyle w:val="ListParagraph"/>
        <w:numPr>
          <w:ilvl w:val="1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limitations </w:t>
      </w:r>
    </w:p>
    <w:p w14:paraId="70AF0106" w14:textId="77777777" w:rsidR="001E49A2" w:rsidRDefault="001E49A2" w:rsidP="00E5688F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Expertise and Capacity of the Research Team</w:t>
      </w:r>
    </w:p>
    <w:p w14:paraId="76C5A408" w14:textId="77777777" w:rsidR="001E49A2" w:rsidRDefault="001E49A2" w:rsidP="00E5688F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Dissemination Plan</w:t>
      </w:r>
    </w:p>
    <w:p w14:paraId="5F660C02" w14:textId="7BFA257A" w:rsidR="00A5175D" w:rsidRDefault="001E49A2" w:rsidP="00E5688F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</w:t>
      </w:r>
      <w:r w:rsidR="00354858">
        <w:rPr>
          <w:rFonts w:ascii="Arial" w:hAnsi="Arial" w:cs="Arial"/>
          <w:b/>
        </w:rPr>
        <w:t xml:space="preserve"> (see Appendix B)</w:t>
      </w:r>
      <w:r w:rsidR="00C47E18" w:rsidRPr="00677692">
        <w:rPr>
          <w:rFonts w:ascii="Arial" w:hAnsi="Arial" w:cs="Arial"/>
          <w:b/>
        </w:rPr>
        <w:br/>
      </w:r>
    </w:p>
    <w:p w14:paraId="7047A047" w14:textId="3236CC14" w:rsidR="001E49A2" w:rsidRDefault="001E49A2" w:rsidP="001E49A2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Innovation Projects</w:t>
      </w:r>
    </w:p>
    <w:p w14:paraId="06DCA787" w14:textId="77777777" w:rsidR="001E49A2" w:rsidRPr="00F10F73" w:rsidRDefault="001E49A2" w:rsidP="001E49A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 w:rsidRPr="00F10F73">
        <w:rPr>
          <w:rFonts w:ascii="Arial" w:hAnsi="Arial" w:cs="Arial"/>
          <w:b/>
        </w:rPr>
        <w:t>Background &amp; Rationale</w:t>
      </w:r>
    </w:p>
    <w:p w14:paraId="5A139087" w14:textId="1C859524" w:rsidR="001E49A2" w:rsidRDefault="001E49A2" w:rsidP="001E49A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 w:rsidRPr="00F10F73">
        <w:rPr>
          <w:rFonts w:ascii="Arial" w:hAnsi="Arial" w:cs="Arial"/>
          <w:b/>
        </w:rPr>
        <w:t xml:space="preserve">Hypothesis or </w:t>
      </w:r>
      <w:r w:rsidR="00354858">
        <w:rPr>
          <w:rFonts w:ascii="Arial" w:hAnsi="Arial" w:cs="Arial"/>
          <w:b/>
        </w:rPr>
        <w:t>R</w:t>
      </w:r>
      <w:r w:rsidRPr="00F10F73">
        <w:rPr>
          <w:rFonts w:ascii="Arial" w:hAnsi="Arial" w:cs="Arial"/>
          <w:b/>
        </w:rPr>
        <w:t xml:space="preserve">esearch </w:t>
      </w:r>
      <w:r w:rsidR="00354858">
        <w:rPr>
          <w:rFonts w:ascii="Arial" w:hAnsi="Arial" w:cs="Arial"/>
          <w:b/>
        </w:rPr>
        <w:t>Q</w:t>
      </w:r>
      <w:r w:rsidRPr="00F10F73">
        <w:rPr>
          <w:rFonts w:ascii="Arial" w:hAnsi="Arial" w:cs="Arial"/>
          <w:b/>
        </w:rPr>
        <w:t>uestion:</w:t>
      </w:r>
    </w:p>
    <w:p w14:paraId="3B9C6482" w14:textId="0161FB81" w:rsidR="001E49A2" w:rsidRDefault="001E49A2" w:rsidP="001E49A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Implementation Plan</w:t>
      </w:r>
    </w:p>
    <w:p w14:paraId="21588ADE" w14:textId="1BC96009" w:rsidR="001E49A2" w:rsidRDefault="001E49A2" w:rsidP="001E49A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Approach to Evaluation</w:t>
      </w:r>
    </w:p>
    <w:p w14:paraId="1775F331" w14:textId="5EADD109" w:rsidR="001E49A2" w:rsidRDefault="001E49A2" w:rsidP="001E49A2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Collection</w:t>
      </w:r>
    </w:p>
    <w:p w14:paraId="4D392E0B" w14:textId="4D473746" w:rsidR="001E49A2" w:rsidRDefault="001E49A2" w:rsidP="00677692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Analysis</w:t>
      </w:r>
    </w:p>
    <w:p w14:paraId="5CD43300" w14:textId="77777777" w:rsidR="001E49A2" w:rsidRDefault="001E49A2" w:rsidP="001E49A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Significance &amp; Limitations</w:t>
      </w:r>
    </w:p>
    <w:p w14:paraId="53B5645C" w14:textId="1D0788EA" w:rsidR="001E49A2" w:rsidRDefault="001E49A2" w:rsidP="001E49A2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this innovation project will advance health and medical education scholarship</w:t>
      </w:r>
    </w:p>
    <w:p w14:paraId="70D803B2" w14:textId="684A6731" w:rsidR="001E49A2" w:rsidRDefault="001E49A2" w:rsidP="001E49A2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this innovation project will </w:t>
      </w:r>
      <w:r w:rsidRPr="001E49A2">
        <w:rPr>
          <w:rFonts w:ascii="Arial" w:hAnsi="Arial" w:cs="Arial"/>
          <w:b/>
        </w:rPr>
        <w:t>contribute to the development of individual and collective capacity in educational scholarship in the CSM</w:t>
      </w:r>
    </w:p>
    <w:p w14:paraId="2A12C18C" w14:textId="77777777" w:rsidR="001E49A2" w:rsidRDefault="001E49A2" w:rsidP="001E49A2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b/>
        </w:rPr>
      </w:pPr>
      <w:r w:rsidRPr="001E49A2">
        <w:rPr>
          <w:rFonts w:ascii="Arial" w:hAnsi="Arial" w:cs="Arial"/>
          <w:b/>
        </w:rPr>
        <w:t xml:space="preserve">Plans for future or continued </w:t>
      </w:r>
      <w:r>
        <w:rPr>
          <w:rFonts w:ascii="Arial" w:hAnsi="Arial" w:cs="Arial"/>
          <w:b/>
        </w:rPr>
        <w:t>scholarly</w:t>
      </w:r>
      <w:r w:rsidRPr="001E49A2">
        <w:rPr>
          <w:rFonts w:ascii="Arial" w:hAnsi="Arial" w:cs="Arial"/>
          <w:b/>
        </w:rPr>
        <w:t xml:space="preserve"> activit</w:t>
      </w:r>
      <w:r>
        <w:rPr>
          <w:rFonts w:ascii="Arial" w:hAnsi="Arial" w:cs="Arial"/>
          <w:b/>
        </w:rPr>
        <w:t>ies</w:t>
      </w:r>
      <w:r w:rsidRPr="001E49A2">
        <w:rPr>
          <w:rFonts w:ascii="Arial" w:hAnsi="Arial" w:cs="Arial"/>
          <w:b/>
        </w:rPr>
        <w:t xml:space="preserve"> that build from the proposed </w:t>
      </w:r>
      <w:r>
        <w:rPr>
          <w:rFonts w:ascii="Arial" w:hAnsi="Arial" w:cs="Arial"/>
          <w:b/>
        </w:rPr>
        <w:t>project</w:t>
      </w:r>
    </w:p>
    <w:p w14:paraId="2C97D155" w14:textId="77777777" w:rsidR="001E49A2" w:rsidRDefault="001E49A2" w:rsidP="001E49A2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limitations </w:t>
      </w:r>
    </w:p>
    <w:p w14:paraId="57466991" w14:textId="630BF3E7" w:rsidR="001E49A2" w:rsidRDefault="001E49A2" w:rsidP="001E49A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Expertise and Capacity of the Project Team</w:t>
      </w:r>
    </w:p>
    <w:p w14:paraId="434CC8A7" w14:textId="77777777" w:rsidR="001E49A2" w:rsidRDefault="001E49A2" w:rsidP="001E49A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Dissemination Plan</w:t>
      </w:r>
    </w:p>
    <w:p w14:paraId="73BA7480" w14:textId="7F0C5A1F" w:rsidR="001E49A2" w:rsidRPr="00F10F73" w:rsidRDefault="001E49A2" w:rsidP="001E49A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</w:t>
      </w:r>
      <w:r w:rsidR="00354858">
        <w:rPr>
          <w:rFonts w:ascii="Arial" w:hAnsi="Arial" w:cs="Arial"/>
          <w:b/>
        </w:rPr>
        <w:t xml:space="preserve"> (see Appendix B)</w:t>
      </w:r>
      <w:r w:rsidRPr="00F10F73">
        <w:rPr>
          <w:rFonts w:ascii="Arial" w:hAnsi="Arial" w:cs="Arial"/>
          <w:b/>
        </w:rPr>
        <w:br/>
      </w:r>
    </w:p>
    <w:p w14:paraId="738811D5" w14:textId="76CF261A" w:rsidR="00A5175D" w:rsidRPr="00677692" w:rsidRDefault="00A5175D" w:rsidP="00677692">
      <w:pPr>
        <w:spacing w:after="120" w:line="240" w:lineRule="auto"/>
        <w:rPr>
          <w:rFonts w:ascii="Arial" w:hAnsi="Arial" w:cs="Arial"/>
          <w:b/>
          <w:strike/>
        </w:rPr>
      </w:pPr>
      <w:r w:rsidRPr="00677692">
        <w:rPr>
          <w:rFonts w:ascii="Arial" w:hAnsi="Arial" w:cs="Arial"/>
          <w:b/>
          <w:strike/>
          <w:color w:val="C00000"/>
          <w:u w:val="single"/>
        </w:rPr>
        <w:br/>
      </w:r>
    </w:p>
    <w:p w14:paraId="462115F5" w14:textId="77777777" w:rsidR="00A5175D" w:rsidRPr="00856B4D" w:rsidRDefault="00A5175D" w:rsidP="00A5175D">
      <w:pPr>
        <w:spacing w:after="120" w:line="240" w:lineRule="auto"/>
        <w:ind w:left="270"/>
        <w:rPr>
          <w:rFonts w:ascii="Arial" w:hAnsi="Arial" w:cs="Arial"/>
          <w:b/>
          <w:color w:val="C00000"/>
          <w:u w:val="single"/>
        </w:rPr>
      </w:pPr>
    </w:p>
    <w:p w14:paraId="7E544253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018160B1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5B672790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1F65A12C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18E4DC78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1EEAA603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2AEF8055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411AFC0B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4344108E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253BFA45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08FCE503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68EA638D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02FA12A9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4EAA893A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7F5F59E0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0807D51F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658E15A0" w14:textId="77777777" w:rsidR="001E49A2" w:rsidRDefault="001E49A2" w:rsidP="00A5175D">
      <w:pPr>
        <w:spacing w:after="120" w:line="240" w:lineRule="auto"/>
        <w:rPr>
          <w:rFonts w:ascii="Arial" w:hAnsi="Arial" w:cs="Arial"/>
          <w:b/>
          <w:u w:val="single"/>
        </w:rPr>
        <w:sectPr w:rsidR="001E49A2" w:rsidSect="00354858">
          <w:pgSz w:w="12240" w:h="15840"/>
          <w:pgMar w:top="900" w:right="1138" w:bottom="630" w:left="1138" w:header="720" w:footer="271" w:gutter="0"/>
          <w:cols w:space="720"/>
          <w:docGrid w:linePitch="360"/>
        </w:sectPr>
      </w:pPr>
    </w:p>
    <w:p w14:paraId="2F87CBB9" w14:textId="3E9E9A31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Appendix A – References</w:t>
      </w:r>
    </w:p>
    <w:p w14:paraId="079F3A4C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028C3108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5741B4F4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0EC7E590" w14:textId="77777777" w:rsidR="00C75C1D" w:rsidRDefault="00C75C1D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754B98A4" w14:textId="77777777" w:rsidR="001E49A2" w:rsidRDefault="001E49A2" w:rsidP="00A5175D">
      <w:pPr>
        <w:spacing w:after="120" w:line="240" w:lineRule="auto"/>
        <w:rPr>
          <w:rFonts w:ascii="Arial" w:hAnsi="Arial" w:cs="Arial"/>
          <w:b/>
          <w:u w:val="single"/>
        </w:rPr>
        <w:sectPr w:rsidR="001E49A2" w:rsidSect="00F137B5">
          <w:pgSz w:w="12240" w:h="15840"/>
          <w:pgMar w:top="900" w:right="1138" w:bottom="450" w:left="1138" w:header="720" w:footer="271" w:gutter="0"/>
          <w:cols w:space="720"/>
          <w:docGrid w:linePitch="360"/>
        </w:sectPr>
      </w:pPr>
    </w:p>
    <w:p w14:paraId="79295297" w14:textId="2206ADF0" w:rsidR="008118A6" w:rsidRDefault="008118A6" w:rsidP="00A5175D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Appendix B - Budget</w:t>
      </w:r>
    </w:p>
    <w:p w14:paraId="41525674" w14:textId="77777777" w:rsidR="008118A6" w:rsidRDefault="008118A6" w:rsidP="008118A6">
      <w:pPr>
        <w:spacing w:beforeLines="20" w:before="48" w:afterLines="20" w:after="48"/>
        <w:rPr>
          <w:rFonts w:ascii="Arial" w:hAnsi="Arial" w:cs="Arial"/>
        </w:rPr>
      </w:pPr>
      <w:r w:rsidRPr="00014F21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complete the relevant portions of this template, modifying the format as needed.  R</w:t>
      </w:r>
      <w:r w:rsidRPr="00014F21">
        <w:rPr>
          <w:rFonts w:ascii="Arial" w:hAnsi="Arial" w:cs="Arial"/>
        </w:rPr>
        <w:t xml:space="preserve">efer to the </w:t>
      </w:r>
      <w:hyperlink r:id="rId7" w:history="1">
        <w:r w:rsidRPr="00014F21">
          <w:rPr>
            <w:rStyle w:val="Hyperlink"/>
            <w:rFonts w:ascii="Arial" w:hAnsi="Arial" w:cs="Arial"/>
          </w:rPr>
          <w:t>OHMES Funding Request and Expense Policies</w:t>
        </w:r>
      </w:hyperlink>
      <w:r w:rsidRPr="00014F21">
        <w:rPr>
          <w:rFonts w:ascii="Arial" w:hAnsi="Arial" w:cs="Arial"/>
        </w:rPr>
        <w:t xml:space="preserve"> for eligible expenses</w:t>
      </w:r>
      <w:r>
        <w:rPr>
          <w:rFonts w:ascii="Arial" w:hAnsi="Arial" w:cs="Arial"/>
        </w:rPr>
        <w:t>.</w:t>
      </w:r>
    </w:p>
    <w:p w14:paraId="0ECB73B0" w14:textId="77777777" w:rsidR="008118A6" w:rsidRPr="00014F21" w:rsidRDefault="008118A6" w:rsidP="008118A6">
      <w:pPr>
        <w:spacing w:beforeLines="20" w:before="48" w:afterLines="20" w:after="48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2586"/>
        <w:gridCol w:w="1513"/>
        <w:gridCol w:w="1153"/>
        <w:gridCol w:w="1139"/>
      </w:tblGrid>
      <w:tr w:rsidR="008118A6" w:rsidRPr="001A7972" w14:paraId="66CFE321" w14:textId="77777777" w:rsidTr="007E2783">
        <w:tc>
          <w:tcPr>
            <w:tcW w:w="0" w:type="auto"/>
            <w:gridSpan w:val="5"/>
            <w:shd w:val="clear" w:color="auto" w:fill="FFC000"/>
            <w:hideMark/>
          </w:tcPr>
          <w:p w14:paraId="2E21EEB8" w14:textId="77777777" w:rsidR="008118A6" w:rsidRPr="001A7972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BUDGET SUMMARY</w:t>
            </w:r>
          </w:p>
        </w:tc>
      </w:tr>
      <w:tr w:rsidR="008118A6" w:rsidRPr="001A7972" w14:paraId="2AA0369F" w14:textId="77777777" w:rsidTr="007E2783">
        <w:tc>
          <w:tcPr>
            <w:tcW w:w="0" w:type="auto"/>
            <w:gridSpan w:val="5"/>
            <w:shd w:val="clear" w:color="000000" w:fill="BFBFBF"/>
            <w:noWrap/>
            <w:hideMark/>
          </w:tcPr>
          <w:p w14:paraId="50496478" w14:textId="77777777" w:rsidR="008118A6" w:rsidRPr="001A7972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1. Other Funding Source(s)</w:t>
            </w:r>
          </w:p>
        </w:tc>
      </w:tr>
      <w:tr w:rsidR="008118A6" w:rsidRPr="001A7972" w14:paraId="10CFD44E" w14:textId="77777777" w:rsidTr="007E2783">
        <w:tc>
          <w:tcPr>
            <w:tcW w:w="0" w:type="auto"/>
            <w:shd w:val="clear" w:color="auto" w:fill="auto"/>
            <w:noWrap/>
            <w:hideMark/>
          </w:tcPr>
          <w:p w14:paraId="5F5C423C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 Source</w:t>
            </w:r>
          </w:p>
        </w:tc>
        <w:tc>
          <w:tcPr>
            <w:tcW w:w="0" w:type="auto"/>
            <w:shd w:val="clear" w:color="auto" w:fill="auto"/>
            <w:noWrap/>
          </w:tcPr>
          <w:p w14:paraId="7165D4C8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Type</w:t>
            </w:r>
          </w:p>
        </w:tc>
        <w:tc>
          <w:tcPr>
            <w:tcW w:w="0" w:type="auto"/>
            <w:shd w:val="clear" w:color="auto" w:fill="auto"/>
            <w:noWrap/>
          </w:tcPr>
          <w:p w14:paraId="6AA0E674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Amount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39B5DC43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Status </w:t>
            </w:r>
          </w:p>
        </w:tc>
      </w:tr>
      <w:tr w:rsidR="008118A6" w:rsidRPr="001A7972" w14:paraId="45DDD798" w14:textId="77777777" w:rsidTr="007E2783">
        <w:tc>
          <w:tcPr>
            <w:tcW w:w="0" w:type="auto"/>
            <w:shd w:val="clear" w:color="auto" w:fill="auto"/>
            <w:noWrap/>
            <w:hideMark/>
          </w:tcPr>
          <w:p w14:paraId="10105F46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23B6FA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2F77A6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500E0B8C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8118A6" w:rsidRPr="001A7972" w14:paraId="7E9FFCDA" w14:textId="77777777" w:rsidTr="007E2783">
        <w:tc>
          <w:tcPr>
            <w:tcW w:w="0" w:type="auto"/>
            <w:shd w:val="clear" w:color="auto" w:fill="auto"/>
            <w:noWrap/>
            <w:hideMark/>
          </w:tcPr>
          <w:p w14:paraId="6AA4C4F9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256DBB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EF80A5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5B26E805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8118A6" w:rsidRPr="001A7972" w14:paraId="4D25E82A" w14:textId="77777777" w:rsidTr="007E2783">
        <w:tc>
          <w:tcPr>
            <w:tcW w:w="0" w:type="auto"/>
            <w:gridSpan w:val="5"/>
            <w:shd w:val="clear" w:color="000000" w:fill="BFBFBF"/>
            <w:hideMark/>
          </w:tcPr>
          <w:p w14:paraId="5AB42CC2" w14:textId="77777777" w:rsidR="008118A6" w:rsidRPr="001A7972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2. Study Budget                                                                                                                                                                                    </w:t>
            </w:r>
          </w:p>
        </w:tc>
      </w:tr>
      <w:tr w:rsidR="008118A6" w:rsidRPr="001A7972" w14:paraId="71FDEDB0" w14:textId="77777777" w:rsidTr="007E2783">
        <w:tc>
          <w:tcPr>
            <w:tcW w:w="0" w:type="auto"/>
            <w:gridSpan w:val="5"/>
            <w:shd w:val="clear" w:color="000000" w:fill="BFBFBF"/>
            <w:hideMark/>
          </w:tcPr>
          <w:p w14:paraId="42487D5B" w14:textId="77777777" w:rsidR="008118A6" w:rsidRPr="001A7972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Below are examples only and budget requirements are not limited to these. Please include </w:t>
            </w: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val="en-CA"/>
              </w:rPr>
              <w:t>ALL</w:t>
            </w: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research related services/procedures</w:t>
            </w:r>
          </w:p>
        </w:tc>
      </w:tr>
      <w:tr w:rsidR="008118A6" w:rsidRPr="001A7972" w14:paraId="1A1DE13E" w14:textId="77777777" w:rsidTr="007E2783">
        <w:tc>
          <w:tcPr>
            <w:tcW w:w="0" w:type="auto"/>
            <w:gridSpan w:val="5"/>
            <w:shd w:val="clear" w:color="000000" w:fill="D9D9D9"/>
            <w:noWrap/>
            <w:hideMark/>
          </w:tcPr>
          <w:p w14:paraId="35946CC7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A. Research Procedure Costs </w:t>
            </w:r>
          </w:p>
        </w:tc>
      </w:tr>
      <w:tr w:rsidR="008118A6" w:rsidRPr="00690C94" w14:paraId="5E971A82" w14:textId="77777777" w:rsidTr="007E2783">
        <w:tc>
          <w:tcPr>
            <w:tcW w:w="1790" w:type="pct"/>
            <w:shd w:val="clear" w:color="auto" w:fill="auto"/>
            <w:hideMark/>
          </w:tcPr>
          <w:p w14:paraId="0756BDED" w14:textId="77777777" w:rsidR="008118A6" w:rsidRPr="00690C94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90C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Service/Procedures </w:t>
            </w:r>
          </w:p>
        </w:tc>
        <w:tc>
          <w:tcPr>
            <w:tcW w:w="2638" w:type="pct"/>
            <w:gridSpan w:val="3"/>
            <w:shd w:val="clear" w:color="auto" w:fill="auto"/>
            <w:hideMark/>
          </w:tcPr>
          <w:p w14:paraId="25C0DBA1" w14:textId="77777777" w:rsidR="008118A6" w:rsidRPr="00690C94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B6819B" w14:textId="77777777" w:rsidR="008118A6" w:rsidRPr="00690C94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Total Cost</w:t>
            </w:r>
          </w:p>
        </w:tc>
      </w:tr>
      <w:tr w:rsidR="008118A6" w:rsidRPr="001A7972" w14:paraId="2A722CB0" w14:textId="77777777" w:rsidTr="007E2783">
        <w:tc>
          <w:tcPr>
            <w:tcW w:w="1790" w:type="pct"/>
            <w:shd w:val="clear" w:color="auto" w:fill="auto"/>
            <w:noWrap/>
            <w:hideMark/>
          </w:tcPr>
          <w:p w14:paraId="65E0C929" w14:textId="77777777" w:rsidR="008118A6" w:rsidRPr="00690C94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Transcription</w:t>
            </w: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2638" w:type="pct"/>
            <w:gridSpan w:val="3"/>
            <w:shd w:val="clear" w:color="auto" w:fill="auto"/>
            <w:noWrap/>
            <w:hideMark/>
          </w:tcPr>
          <w:p w14:paraId="7B922539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AAFB29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8118A6" w:rsidRPr="001A7972" w14:paraId="10A961E4" w14:textId="77777777" w:rsidTr="007E2783">
        <w:tc>
          <w:tcPr>
            <w:tcW w:w="1790" w:type="pct"/>
            <w:shd w:val="clear" w:color="auto" w:fill="auto"/>
            <w:hideMark/>
          </w:tcPr>
          <w:p w14:paraId="792918C7" w14:textId="77777777" w:rsidR="008118A6" w:rsidRPr="00690C94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Data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/Statistical</w:t>
            </w:r>
            <w:r w:rsidRPr="001A79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 analysis</w:t>
            </w:r>
          </w:p>
        </w:tc>
        <w:tc>
          <w:tcPr>
            <w:tcW w:w="2638" w:type="pct"/>
            <w:gridSpan w:val="3"/>
            <w:shd w:val="clear" w:color="auto" w:fill="auto"/>
            <w:noWrap/>
            <w:hideMark/>
          </w:tcPr>
          <w:p w14:paraId="38A87704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EA9D82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8118A6" w:rsidRPr="001A7972" w14:paraId="141DD979" w14:textId="77777777" w:rsidTr="007E2783">
        <w:tc>
          <w:tcPr>
            <w:tcW w:w="1790" w:type="pct"/>
            <w:shd w:val="clear" w:color="auto" w:fill="auto"/>
            <w:noWrap/>
          </w:tcPr>
          <w:p w14:paraId="4D1D1D40" w14:textId="77777777" w:rsidR="008118A6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Equipment (e.g. audio recorder)</w:t>
            </w:r>
          </w:p>
        </w:tc>
        <w:tc>
          <w:tcPr>
            <w:tcW w:w="2638" w:type="pct"/>
            <w:gridSpan w:val="3"/>
            <w:shd w:val="clear" w:color="auto" w:fill="auto"/>
            <w:noWrap/>
          </w:tcPr>
          <w:p w14:paraId="70F80DA5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7305445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</w:tr>
      <w:tr w:rsidR="008118A6" w:rsidRPr="001A7972" w14:paraId="77453460" w14:textId="77777777" w:rsidTr="007E2783">
        <w:tc>
          <w:tcPr>
            <w:tcW w:w="1790" w:type="pct"/>
            <w:shd w:val="clear" w:color="auto" w:fill="auto"/>
            <w:noWrap/>
            <w:hideMark/>
          </w:tcPr>
          <w:p w14:paraId="582CBAEA" w14:textId="77777777" w:rsidR="008118A6" w:rsidRPr="00690C94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/>
              </w:rPr>
              <w:t>Other</w:t>
            </w:r>
          </w:p>
        </w:tc>
        <w:tc>
          <w:tcPr>
            <w:tcW w:w="2638" w:type="pct"/>
            <w:gridSpan w:val="3"/>
            <w:shd w:val="clear" w:color="auto" w:fill="auto"/>
            <w:noWrap/>
            <w:hideMark/>
          </w:tcPr>
          <w:p w14:paraId="470B998B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0E50F9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8118A6" w:rsidRPr="001A7972" w14:paraId="582CDEEF" w14:textId="77777777" w:rsidTr="007E2783">
        <w:tc>
          <w:tcPr>
            <w:tcW w:w="0" w:type="auto"/>
            <w:gridSpan w:val="4"/>
            <w:shd w:val="clear" w:color="000000" w:fill="D9D9D9"/>
            <w:hideMark/>
          </w:tcPr>
          <w:p w14:paraId="34F73180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Sub-Total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32C143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$</w:t>
            </w:r>
          </w:p>
        </w:tc>
      </w:tr>
      <w:tr w:rsidR="008118A6" w:rsidRPr="001A7972" w14:paraId="36A867F5" w14:textId="77777777" w:rsidTr="007E2783">
        <w:tc>
          <w:tcPr>
            <w:tcW w:w="0" w:type="auto"/>
            <w:gridSpan w:val="5"/>
            <w:shd w:val="clear" w:color="000000" w:fill="D9D9D9"/>
            <w:hideMark/>
          </w:tcPr>
          <w:p w14:paraId="4C716E7C" w14:textId="41BBFE3B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B. Personnel Costs </w:t>
            </w:r>
            <w:r w:rsidR="00BE2C52" w:rsidRPr="00BE2C5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(</w:t>
            </w:r>
            <w:proofErr w:type="spellStart"/>
            <w:r w:rsidR="00BE2C52" w:rsidRPr="00BE2C5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UCalgary</w:t>
            </w:r>
            <w:proofErr w:type="spellEnd"/>
            <w:r w:rsidR="00BE2C52" w:rsidRPr="00BE2C5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Benefit Cost </w:t>
            </w:r>
            <w:proofErr w:type="spellStart"/>
            <w:r w:rsidR="00BE2C52" w:rsidRPr="00BE2C5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Caculator</w:t>
            </w:r>
            <w:proofErr w:type="spellEnd"/>
            <w:r w:rsidR="00BE2C52" w:rsidRPr="00BE2C5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available at</w:t>
            </w:r>
            <w:r w:rsidR="00BE2C5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  <w:hyperlink r:id="rId8" w:history="1">
              <w:r w:rsidR="00BE2C52" w:rsidRPr="00F02CD3">
                <w:rPr>
                  <w:rStyle w:val="Hyperlink"/>
                </w:rPr>
                <w:t>https://www.ucalgary.ca/finance/finance-forms</w:t>
              </w:r>
            </w:hyperlink>
            <w:r w:rsidR="00BE2C52">
              <w:t>)</w:t>
            </w:r>
          </w:p>
        </w:tc>
      </w:tr>
      <w:tr w:rsidR="008118A6" w:rsidRPr="001A7972" w14:paraId="4D5E230B" w14:textId="77777777" w:rsidTr="007E2783">
        <w:tc>
          <w:tcPr>
            <w:tcW w:w="0" w:type="auto"/>
            <w:shd w:val="clear" w:color="auto" w:fill="auto"/>
            <w:hideMark/>
          </w:tcPr>
          <w:p w14:paraId="75A904D5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Personnel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(including benefits, WCB, EI)</w:t>
            </w:r>
          </w:p>
        </w:tc>
        <w:tc>
          <w:tcPr>
            <w:tcW w:w="1299" w:type="pct"/>
            <w:shd w:val="clear" w:color="auto" w:fill="auto"/>
            <w:hideMark/>
          </w:tcPr>
          <w:p w14:paraId="702B4F9E" w14:textId="77777777" w:rsidR="008118A6" w:rsidRPr="001A7972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Level of Expertise Required </w:t>
            </w:r>
            <w:r w:rsidRPr="004B5B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(</w:t>
            </w:r>
            <w:proofErr w:type="spellStart"/>
            <w:r w:rsidRPr="004B5B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eg.</w:t>
            </w:r>
            <w:proofErr w:type="spellEnd"/>
            <w:r w:rsidRPr="004B5B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 xml:space="preserve"> MSc)</w:t>
            </w:r>
          </w:p>
        </w:tc>
        <w:tc>
          <w:tcPr>
            <w:tcW w:w="760" w:type="pct"/>
            <w:shd w:val="clear" w:color="auto" w:fill="auto"/>
            <w:hideMark/>
          </w:tcPr>
          <w:p w14:paraId="489A647F" w14:textId="77777777" w:rsidR="008118A6" w:rsidRPr="001A7972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Hourly Rate </w:t>
            </w:r>
            <w:r w:rsidRPr="004B5B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(incl benefits, EI, WCB)</w:t>
            </w:r>
          </w:p>
        </w:tc>
        <w:tc>
          <w:tcPr>
            <w:tcW w:w="579" w:type="pct"/>
            <w:shd w:val="clear" w:color="auto" w:fill="auto"/>
            <w:hideMark/>
          </w:tcPr>
          <w:p w14:paraId="660E3EF7" w14:textId="77777777" w:rsidR="008118A6" w:rsidRPr="001A7972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# of Hours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9279F9" w14:textId="77777777" w:rsidR="008118A6" w:rsidRPr="001A7972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Total Cost</w:t>
            </w:r>
          </w:p>
        </w:tc>
      </w:tr>
      <w:tr w:rsidR="008118A6" w:rsidRPr="001A7972" w14:paraId="6C88322B" w14:textId="77777777" w:rsidTr="007E2783">
        <w:tc>
          <w:tcPr>
            <w:tcW w:w="0" w:type="auto"/>
            <w:shd w:val="clear" w:color="auto" w:fill="auto"/>
            <w:noWrap/>
            <w:hideMark/>
          </w:tcPr>
          <w:p w14:paraId="2F7331D1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esearch Associate/Assistant </w:t>
            </w:r>
            <w:r w:rsidRPr="001A79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 salary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99" w:type="pct"/>
            <w:shd w:val="clear" w:color="auto" w:fill="auto"/>
            <w:noWrap/>
            <w:hideMark/>
          </w:tcPr>
          <w:p w14:paraId="714AEA14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hideMark/>
          </w:tcPr>
          <w:p w14:paraId="6202E239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14:paraId="23AD8059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218F6D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8118A6" w:rsidRPr="001A7972" w14:paraId="7C4F059E" w14:textId="77777777" w:rsidTr="007E2783">
        <w:tc>
          <w:tcPr>
            <w:tcW w:w="0" w:type="auto"/>
            <w:shd w:val="clear" w:color="auto" w:fill="auto"/>
            <w:noWrap/>
            <w:hideMark/>
          </w:tcPr>
          <w:p w14:paraId="3FF99934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Interviewer</w:t>
            </w:r>
            <w:r w:rsidRPr="001A79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 salary</w:t>
            </w:r>
          </w:p>
        </w:tc>
        <w:tc>
          <w:tcPr>
            <w:tcW w:w="1299" w:type="pct"/>
            <w:shd w:val="clear" w:color="auto" w:fill="auto"/>
            <w:noWrap/>
            <w:hideMark/>
          </w:tcPr>
          <w:p w14:paraId="657723D9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hideMark/>
          </w:tcPr>
          <w:p w14:paraId="26A7325F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14:paraId="7744279F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B0F90C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8118A6" w:rsidRPr="001A7972" w14:paraId="745AF2AE" w14:textId="77777777" w:rsidTr="007E2783">
        <w:tc>
          <w:tcPr>
            <w:tcW w:w="0" w:type="auto"/>
            <w:shd w:val="clear" w:color="auto" w:fill="auto"/>
            <w:noWrap/>
            <w:hideMark/>
          </w:tcPr>
          <w:p w14:paraId="7E976A71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Other s</w:t>
            </w:r>
            <w:r w:rsidRPr="001A79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alary</w:t>
            </w:r>
          </w:p>
        </w:tc>
        <w:tc>
          <w:tcPr>
            <w:tcW w:w="1299" w:type="pct"/>
            <w:shd w:val="clear" w:color="auto" w:fill="auto"/>
            <w:noWrap/>
            <w:hideMark/>
          </w:tcPr>
          <w:p w14:paraId="11DB6E8F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hideMark/>
          </w:tcPr>
          <w:p w14:paraId="2A2D2104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14:paraId="205871B8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0F5C75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8118A6" w:rsidRPr="001A7972" w14:paraId="7F46D587" w14:textId="77777777" w:rsidTr="007E2783">
        <w:tc>
          <w:tcPr>
            <w:tcW w:w="0" w:type="auto"/>
            <w:gridSpan w:val="4"/>
            <w:shd w:val="clear" w:color="000000" w:fill="D9D9D9"/>
            <w:noWrap/>
            <w:hideMark/>
          </w:tcPr>
          <w:p w14:paraId="601CF8EA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Sub-Total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862503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$</w:t>
            </w:r>
          </w:p>
        </w:tc>
      </w:tr>
      <w:tr w:rsidR="008118A6" w:rsidRPr="001A7972" w14:paraId="09CEAE61" w14:textId="77777777" w:rsidTr="007E2783">
        <w:tc>
          <w:tcPr>
            <w:tcW w:w="0" w:type="auto"/>
            <w:gridSpan w:val="5"/>
            <w:shd w:val="clear" w:color="000000" w:fill="D9D9D9"/>
            <w:hideMark/>
          </w:tcPr>
          <w:p w14:paraId="5B7A9C65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C. Other Study</w:t>
            </w: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Costs </w:t>
            </w:r>
          </w:p>
        </w:tc>
      </w:tr>
      <w:tr w:rsidR="008118A6" w:rsidRPr="001A7972" w14:paraId="78EA8992" w14:textId="77777777" w:rsidTr="007E2783">
        <w:tc>
          <w:tcPr>
            <w:tcW w:w="0" w:type="auto"/>
            <w:shd w:val="clear" w:color="auto" w:fill="auto"/>
            <w:noWrap/>
            <w:hideMark/>
          </w:tcPr>
          <w:p w14:paraId="590470FD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Service/Cost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6F8B21" w14:textId="77777777" w:rsidR="008118A6" w:rsidRPr="001A7972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Projected # of Participants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393612" w14:textId="77777777" w:rsidR="008118A6" w:rsidRPr="001A7972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# of Items</w:t>
            </w:r>
          </w:p>
        </w:tc>
        <w:tc>
          <w:tcPr>
            <w:tcW w:w="0" w:type="auto"/>
            <w:shd w:val="clear" w:color="auto" w:fill="auto"/>
            <w:hideMark/>
          </w:tcPr>
          <w:p w14:paraId="61DC3C82" w14:textId="77777777" w:rsidR="008118A6" w:rsidRPr="001A7972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Cost per Item</w:t>
            </w: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0A3D9D" w14:textId="77777777" w:rsidR="008118A6" w:rsidRPr="001A7972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Total Cost</w:t>
            </w:r>
          </w:p>
        </w:tc>
      </w:tr>
      <w:tr w:rsidR="008118A6" w:rsidRPr="001A7972" w14:paraId="299C0106" w14:textId="77777777" w:rsidTr="007E2783">
        <w:tc>
          <w:tcPr>
            <w:tcW w:w="0" w:type="auto"/>
            <w:shd w:val="clear" w:color="auto" w:fill="auto"/>
            <w:noWrap/>
            <w:hideMark/>
          </w:tcPr>
          <w:p w14:paraId="58ACA890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Participant reimbursement (e.g. parking)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CB8655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ED6BE9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517508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036DE8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8118A6" w:rsidRPr="001A7972" w14:paraId="5F72AAC1" w14:textId="77777777" w:rsidTr="007E2783">
        <w:tc>
          <w:tcPr>
            <w:tcW w:w="0" w:type="auto"/>
            <w:shd w:val="clear" w:color="auto" w:fill="auto"/>
            <w:noWrap/>
            <w:hideMark/>
          </w:tcPr>
          <w:p w14:paraId="60E00F4E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Participant incentives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 (e.g. gift cards)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B81229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9D54CF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CB5F98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1F0E41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8118A6" w:rsidRPr="001A7972" w14:paraId="694D3303" w14:textId="77777777" w:rsidTr="007E2783">
        <w:tc>
          <w:tcPr>
            <w:tcW w:w="0" w:type="auto"/>
            <w:shd w:val="clear" w:color="auto" w:fill="auto"/>
            <w:noWrap/>
            <w:hideMark/>
          </w:tcPr>
          <w:p w14:paraId="4D0D9178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Other …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927CE4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CDF791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9F4D1F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5E50C4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8118A6" w:rsidRPr="001A7972" w14:paraId="342D2534" w14:textId="77777777" w:rsidTr="007E2783">
        <w:tc>
          <w:tcPr>
            <w:tcW w:w="0" w:type="auto"/>
            <w:gridSpan w:val="4"/>
            <w:shd w:val="clear" w:color="000000" w:fill="D9D9D9"/>
            <w:noWrap/>
            <w:hideMark/>
          </w:tcPr>
          <w:p w14:paraId="51AAE2B0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Sub-total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C769A8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$</w:t>
            </w:r>
          </w:p>
        </w:tc>
      </w:tr>
      <w:tr w:rsidR="008118A6" w:rsidRPr="001A7972" w14:paraId="1C9A6CE9" w14:textId="77777777" w:rsidTr="007E2783">
        <w:tc>
          <w:tcPr>
            <w:tcW w:w="0" w:type="auto"/>
            <w:gridSpan w:val="4"/>
            <w:shd w:val="clear" w:color="000000" w:fill="D9D9D9"/>
            <w:noWrap/>
            <w:hideMark/>
          </w:tcPr>
          <w:p w14:paraId="42F90732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Total Study Cost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6695D1B1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$</w:t>
            </w:r>
          </w:p>
        </w:tc>
      </w:tr>
      <w:tr w:rsidR="008118A6" w:rsidRPr="001A7972" w14:paraId="1C6A13C8" w14:textId="77777777" w:rsidTr="007E2783">
        <w:tc>
          <w:tcPr>
            <w:tcW w:w="0" w:type="auto"/>
            <w:gridSpan w:val="5"/>
            <w:shd w:val="clear" w:color="000000" w:fill="D9D9D9"/>
            <w:noWrap/>
            <w:hideMark/>
          </w:tcPr>
          <w:p w14:paraId="6B50F8EA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D. Additional Costs </w:t>
            </w:r>
            <w:r w:rsidRPr="00690C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 xml:space="preserve">(e.g. publication costs, presentation expenses, </w:t>
            </w:r>
            <w:proofErr w:type="spellStart"/>
            <w:r w:rsidRPr="00690C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etc</w:t>
            </w:r>
            <w:proofErr w:type="spellEnd"/>
            <w:r w:rsidRPr="00690C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8118A6" w:rsidRPr="001A7972" w14:paraId="12F9098F" w14:textId="77777777" w:rsidTr="007E2783">
        <w:tc>
          <w:tcPr>
            <w:tcW w:w="0" w:type="auto"/>
            <w:gridSpan w:val="4"/>
            <w:shd w:val="clear" w:color="auto" w:fill="auto"/>
            <w:noWrap/>
            <w:hideMark/>
          </w:tcPr>
          <w:p w14:paraId="2C85B35A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Item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3E596A" w14:textId="77777777" w:rsidR="008118A6" w:rsidRPr="001A7972" w:rsidRDefault="008118A6" w:rsidP="007E2783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Total Cost</w:t>
            </w:r>
          </w:p>
        </w:tc>
      </w:tr>
      <w:tr w:rsidR="008118A6" w:rsidRPr="001A7972" w14:paraId="6BF28553" w14:textId="77777777" w:rsidTr="007E2783">
        <w:tc>
          <w:tcPr>
            <w:tcW w:w="0" w:type="auto"/>
            <w:gridSpan w:val="4"/>
            <w:shd w:val="clear" w:color="auto" w:fill="auto"/>
            <w:noWrap/>
            <w:hideMark/>
          </w:tcPr>
          <w:p w14:paraId="76F06273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FDDC1F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8118A6" w:rsidRPr="001A7972" w14:paraId="44A293D6" w14:textId="77777777" w:rsidTr="007E2783">
        <w:tc>
          <w:tcPr>
            <w:tcW w:w="0" w:type="auto"/>
            <w:gridSpan w:val="4"/>
            <w:shd w:val="clear" w:color="auto" w:fill="auto"/>
          </w:tcPr>
          <w:p w14:paraId="51F1A8ED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EEA7BF7" w14:textId="77777777" w:rsidR="008118A6" w:rsidRPr="001A7972" w:rsidRDefault="008118A6" w:rsidP="007E2783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</w:tr>
      <w:tr w:rsidR="008118A6" w:rsidRPr="001A7972" w14:paraId="1F6C6E1F" w14:textId="77777777" w:rsidTr="007E2783">
        <w:tc>
          <w:tcPr>
            <w:tcW w:w="0" w:type="auto"/>
            <w:gridSpan w:val="4"/>
            <w:shd w:val="clear" w:color="000000" w:fill="D9D9D9"/>
            <w:hideMark/>
          </w:tcPr>
          <w:p w14:paraId="2C0E622B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1A7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Total Additional Costs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D8D4E7" w14:textId="77777777" w:rsidR="008118A6" w:rsidRPr="001A7972" w:rsidRDefault="008118A6" w:rsidP="007E2783">
            <w:pPr>
              <w:spacing w:beforeLines="20" w:before="48" w:afterLines="20" w:after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$</w:t>
            </w:r>
          </w:p>
        </w:tc>
      </w:tr>
    </w:tbl>
    <w:p w14:paraId="1DC96AB0" w14:textId="77777777" w:rsidR="008118A6" w:rsidRDefault="008118A6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530EAA18" w14:textId="77777777" w:rsidR="008118A6" w:rsidRDefault="008118A6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74A0317C" w14:textId="77777777" w:rsidR="008118A6" w:rsidRDefault="008118A6" w:rsidP="00A5175D">
      <w:pPr>
        <w:spacing w:after="120" w:line="240" w:lineRule="auto"/>
        <w:rPr>
          <w:rFonts w:ascii="Arial" w:hAnsi="Arial" w:cs="Arial"/>
          <w:b/>
          <w:u w:val="single"/>
        </w:rPr>
      </w:pPr>
    </w:p>
    <w:p w14:paraId="409748EC" w14:textId="4CF8AFC7" w:rsidR="00C75C1D" w:rsidRPr="00677692" w:rsidRDefault="008118A6" w:rsidP="00A5175D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lastRenderedPageBreak/>
        <w:t>Appendix C</w:t>
      </w:r>
      <w:r w:rsidR="00C75C1D">
        <w:rPr>
          <w:rFonts w:ascii="Arial" w:hAnsi="Arial" w:cs="Arial"/>
          <w:b/>
          <w:u w:val="single"/>
        </w:rPr>
        <w:t xml:space="preserve"> – Signature Page</w:t>
      </w:r>
      <w:r>
        <w:rPr>
          <w:rFonts w:ascii="Arial" w:hAnsi="Arial" w:cs="Arial"/>
          <w:b/>
          <w:u w:val="single"/>
        </w:rPr>
        <w:br/>
      </w:r>
      <w:r w:rsidR="004F4901">
        <w:rPr>
          <w:rFonts w:ascii="Arial" w:hAnsi="Arial" w:cs="Arial"/>
          <w:bCs/>
        </w:rPr>
        <w:t xml:space="preserve">Please obtain a signature from all members of the project team, including co-investigators. </w:t>
      </w:r>
    </w:p>
    <w:p w14:paraId="06D56EB6" w14:textId="77777777" w:rsidR="008118A6" w:rsidRPr="00491564" w:rsidRDefault="008118A6" w:rsidP="008118A6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/>
        </w:rPr>
      </w:pPr>
    </w:p>
    <w:p w14:paraId="1B07406F" w14:textId="03F59AC7" w:rsidR="00A5175D" w:rsidRPr="00677692" w:rsidRDefault="00A5175D" w:rsidP="00A5175D">
      <w:pPr>
        <w:spacing w:after="120" w:line="240" w:lineRule="auto"/>
        <w:rPr>
          <w:rFonts w:ascii="Arial" w:eastAsia="Times New Roman" w:hAnsi="Arial" w:cs="Arial"/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06"/>
      </w:tblGrid>
      <w:tr w:rsidR="00420663" w14:paraId="583D2488" w14:textId="77777777" w:rsidTr="00677692">
        <w:trPr>
          <w:trHeight w:val="624"/>
        </w:trPr>
        <w:tc>
          <w:tcPr>
            <w:tcW w:w="4248" w:type="dxa"/>
          </w:tcPr>
          <w:p w14:paraId="40BFB452" w14:textId="41445B82" w:rsidR="00420663" w:rsidRPr="00677692" w:rsidRDefault="00420663" w:rsidP="00A5175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7692">
              <w:rPr>
                <w:rFonts w:ascii="Arial" w:eastAsia="Times New Roman" w:hAnsi="Arial" w:cs="Arial"/>
                <w:b/>
                <w:bCs/>
              </w:rPr>
              <w:t xml:space="preserve">Name of Principal Investigator: </w:t>
            </w:r>
          </w:p>
        </w:tc>
        <w:tc>
          <w:tcPr>
            <w:tcW w:w="5706" w:type="dxa"/>
          </w:tcPr>
          <w:p w14:paraId="1575835C" w14:textId="77777777" w:rsidR="00420663" w:rsidRDefault="00420663" w:rsidP="00A5175D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20663" w14:paraId="51A9DC1B" w14:textId="77777777" w:rsidTr="00677692">
        <w:trPr>
          <w:trHeight w:val="624"/>
        </w:trPr>
        <w:tc>
          <w:tcPr>
            <w:tcW w:w="4248" w:type="dxa"/>
          </w:tcPr>
          <w:p w14:paraId="3CAF5384" w14:textId="354B73A8" w:rsidR="00420663" w:rsidRPr="00677692" w:rsidRDefault="00420663" w:rsidP="00A5175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7692">
              <w:rPr>
                <w:rFonts w:ascii="Arial" w:eastAsia="Times New Roman" w:hAnsi="Arial" w:cs="Arial"/>
                <w:b/>
                <w:bCs/>
              </w:rPr>
              <w:t>Signature of Principal Investigator:</w:t>
            </w:r>
          </w:p>
        </w:tc>
        <w:tc>
          <w:tcPr>
            <w:tcW w:w="5706" w:type="dxa"/>
          </w:tcPr>
          <w:p w14:paraId="2D23CE30" w14:textId="77777777" w:rsidR="00420663" w:rsidRDefault="00420663" w:rsidP="00A5175D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20663" w14:paraId="1DBEED86" w14:textId="77777777" w:rsidTr="00677692">
        <w:trPr>
          <w:trHeight w:val="624"/>
        </w:trPr>
        <w:tc>
          <w:tcPr>
            <w:tcW w:w="4248" w:type="dxa"/>
          </w:tcPr>
          <w:p w14:paraId="50AEBE34" w14:textId="5E4BDE26" w:rsidR="00420663" w:rsidRPr="00677692" w:rsidRDefault="00420663" w:rsidP="00A5175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7692">
              <w:rPr>
                <w:rFonts w:ascii="Arial" w:eastAsia="Times New Roman" w:hAnsi="Arial" w:cs="Arial"/>
                <w:b/>
                <w:bCs/>
              </w:rPr>
              <w:t>Name of Co-Investigator:</w:t>
            </w:r>
          </w:p>
        </w:tc>
        <w:tc>
          <w:tcPr>
            <w:tcW w:w="5706" w:type="dxa"/>
          </w:tcPr>
          <w:p w14:paraId="5AC39F30" w14:textId="77777777" w:rsidR="00420663" w:rsidRDefault="00420663" w:rsidP="00A5175D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20663" w14:paraId="26924BE4" w14:textId="77777777" w:rsidTr="00677692">
        <w:trPr>
          <w:trHeight w:val="624"/>
        </w:trPr>
        <w:tc>
          <w:tcPr>
            <w:tcW w:w="4248" w:type="dxa"/>
          </w:tcPr>
          <w:p w14:paraId="1DE8002F" w14:textId="3F3D3E88" w:rsidR="00420663" w:rsidRPr="00677692" w:rsidRDefault="00420663" w:rsidP="00A5175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7692">
              <w:rPr>
                <w:rFonts w:ascii="Arial" w:eastAsia="Times New Roman" w:hAnsi="Arial" w:cs="Arial"/>
                <w:b/>
                <w:bCs/>
              </w:rPr>
              <w:t>Signature of Co-Investigator:</w:t>
            </w:r>
          </w:p>
        </w:tc>
        <w:tc>
          <w:tcPr>
            <w:tcW w:w="5706" w:type="dxa"/>
          </w:tcPr>
          <w:p w14:paraId="685BD89F" w14:textId="77777777" w:rsidR="00420663" w:rsidRDefault="00420663" w:rsidP="00A5175D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20663" w14:paraId="11348F24" w14:textId="77777777" w:rsidTr="00677692">
        <w:trPr>
          <w:trHeight w:val="624"/>
        </w:trPr>
        <w:tc>
          <w:tcPr>
            <w:tcW w:w="4248" w:type="dxa"/>
          </w:tcPr>
          <w:p w14:paraId="59A70CF7" w14:textId="5814E666" w:rsidR="00420663" w:rsidRPr="00677692" w:rsidRDefault="00420663" w:rsidP="0042066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7692">
              <w:rPr>
                <w:rFonts w:ascii="Arial" w:eastAsia="Times New Roman" w:hAnsi="Arial" w:cs="Arial"/>
                <w:b/>
                <w:bCs/>
              </w:rPr>
              <w:t>Name of Co-Investigator:</w:t>
            </w:r>
          </w:p>
        </w:tc>
        <w:tc>
          <w:tcPr>
            <w:tcW w:w="5706" w:type="dxa"/>
          </w:tcPr>
          <w:p w14:paraId="78A947CD" w14:textId="77777777" w:rsidR="00420663" w:rsidRDefault="00420663" w:rsidP="00420663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20663" w14:paraId="15EBD5D1" w14:textId="77777777" w:rsidTr="00677692">
        <w:trPr>
          <w:trHeight w:val="624"/>
        </w:trPr>
        <w:tc>
          <w:tcPr>
            <w:tcW w:w="4248" w:type="dxa"/>
          </w:tcPr>
          <w:p w14:paraId="706675F7" w14:textId="13766F9F" w:rsidR="00420663" w:rsidRPr="00677692" w:rsidRDefault="00420663" w:rsidP="0042066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7692">
              <w:rPr>
                <w:rFonts w:ascii="Arial" w:eastAsia="Times New Roman" w:hAnsi="Arial" w:cs="Arial"/>
                <w:b/>
                <w:bCs/>
              </w:rPr>
              <w:t>Signature of Co-Investigator:</w:t>
            </w:r>
          </w:p>
        </w:tc>
        <w:tc>
          <w:tcPr>
            <w:tcW w:w="5706" w:type="dxa"/>
          </w:tcPr>
          <w:p w14:paraId="25C872E1" w14:textId="77777777" w:rsidR="00420663" w:rsidRDefault="00420663" w:rsidP="00420663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20663" w14:paraId="079142BC" w14:textId="77777777" w:rsidTr="00677692">
        <w:trPr>
          <w:trHeight w:val="624"/>
        </w:trPr>
        <w:tc>
          <w:tcPr>
            <w:tcW w:w="4248" w:type="dxa"/>
          </w:tcPr>
          <w:p w14:paraId="3C87277C" w14:textId="1FF46603" w:rsidR="00420663" w:rsidRPr="00677692" w:rsidRDefault="00420663" w:rsidP="0042066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7692">
              <w:rPr>
                <w:rFonts w:ascii="Arial" w:eastAsia="Times New Roman" w:hAnsi="Arial" w:cs="Arial"/>
                <w:b/>
                <w:bCs/>
              </w:rPr>
              <w:t>Name of Co-Investigator:</w:t>
            </w:r>
          </w:p>
        </w:tc>
        <w:tc>
          <w:tcPr>
            <w:tcW w:w="5706" w:type="dxa"/>
          </w:tcPr>
          <w:p w14:paraId="28029EC2" w14:textId="77777777" w:rsidR="00420663" w:rsidRDefault="00420663" w:rsidP="00420663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420663" w14:paraId="48504987" w14:textId="77777777" w:rsidTr="00677692">
        <w:trPr>
          <w:trHeight w:val="624"/>
        </w:trPr>
        <w:tc>
          <w:tcPr>
            <w:tcW w:w="4248" w:type="dxa"/>
          </w:tcPr>
          <w:p w14:paraId="7B14F501" w14:textId="7DFA463F" w:rsidR="00420663" w:rsidRPr="00677692" w:rsidRDefault="00420663" w:rsidP="0042066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77692">
              <w:rPr>
                <w:rFonts w:ascii="Arial" w:eastAsia="Times New Roman" w:hAnsi="Arial" w:cs="Arial"/>
                <w:b/>
                <w:bCs/>
              </w:rPr>
              <w:t>Signature of Co-Investigator:</w:t>
            </w:r>
          </w:p>
        </w:tc>
        <w:tc>
          <w:tcPr>
            <w:tcW w:w="5706" w:type="dxa"/>
          </w:tcPr>
          <w:p w14:paraId="6E081D13" w14:textId="77777777" w:rsidR="00420663" w:rsidRDefault="00420663" w:rsidP="00420663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3E2CECA" w14:textId="6C7B0B18" w:rsidR="00175657" w:rsidRDefault="00420663" w:rsidP="00BE2C52">
      <w:pPr>
        <w:spacing w:after="120" w:line="240" w:lineRule="auto"/>
        <w:sectPr w:rsidR="00175657" w:rsidSect="00F137B5">
          <w:pgSz w:w="12240" w:h="15840"/>
          <w:pgMar w:top="900" w:right="1138" w:bottom="450" w:left="1138" w:header="720" w:footer="271" w:gutter="0"/>
          <w:cols w:space="720"/>
          <w:docGrid w:linePitch="360"/>
        </w:sectPr>
      </w:pPr>
      <w:r>
        <w:rPr>
          <w:rFonts w:ascii="Arial" w:eastAsia="Times New Roman" w:hAnsi="Arial" w:cs="Arial"/>
        </w:rPr>
        <w:t xml:space="preserve">*add more rows as necessary </w:t>
      </w:r>
    </w:p>
    <w:p w14:paraId="797A8338" w14:textId="003F63FE" w:rsidR="00FC24FA" w:rsidRPr="00FC24FA" w:rsidRDefault="00FC24FA">
      <w:pPr>
        <w:rPr>
          <w:rFonts w:ascii="Arial" w:hAnsi="Arial" w:cs="Arial"/>
          <w:b/>
          <w:u w:val="single"/>
        </w:rPr>
      </w:pPr>
      <w:r w:rsidRPr="00FC24FA">
        <w:rPr>
          <w:rFonts w:ascii="Arial" w:hAnsi="Arial" w:cs="Arial"/>
          <w:b/>
          <w:u w:val="single"/>
        </w:rPr>
        <w:lastRenderedPageBreak/>
        <w:t>Appendix D – Abridged (2 pages) CV of Principal Investigator</w:t>
      </w:r>
    </w:p>
    <w:sectPr w:rsidR="00FC24FA" w:rsidRPr="00FC24FA" w:rsidSect="00F137B5">
      <w:pgSz w:w="12240" w:h="15840"/>
      <w:pgMar w:top="900" w:right="1138" w:bottom="450" w:left="1138" w:header="720" w:footer="27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1C0"/>
    <w:multiLevelType w:val="hybridMultilevel"/>
    <w:tmpl w:val="4D92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0465"/>
    <w:multiLevelType w:val="multilevel"/>
    <w:tmpl w:val="8046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072E4F"/>
    <w:multiLevelType w:val="hybridMultilevel"/>
    <w:tmpl w:val="4D92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5D"/>
    <w:rsid w:val="000F3008"/>
    <w:rsid w:val="00175657"/>
    <w:rsid w:val="001E49A2"/>
    <w:rsid w:val="00354858"/>
    <w:rsid w:val="003D3E91"/>
    <w:rsid w:val="0040043F"/>
    <w:rsid w:val="00420663"/>
    <w:rsid w:val="004F4901"/>
    <w:rsid w:val="005502E1"/>
    <w:rsid w:val="00677692"/>
    <w:rsid w:val="008118A6"/>
    <w:rsid w:val="00A5175D"/>
    <w:rsid w:val="00B2606D"/>
    <w:rsid w:val="00B6760E"/>
    <w:rsid w:val="00BE2C52"/>
    <w:rsid w:val="00C032D9"/>
    <w:rsid w:val="00C47E18"/>
    <w:rsid w:val="00C75C1D"/>
    <w:rsid w:val="00CA1103"/>
    <w:rsid w:val="00E5688F"/>
    <w:rsid w:val="00E968ED"/>
    <w:rsid w:val="00F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3693"/>
  <w15:chartTrackingRefBased/>
  <w15:docId w15:val="{E9951905-810F-465D-93DC-157A46AE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8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2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4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9A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2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0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lgary.ca/finance/finance-forms" TargetMode="External"/><Relationship Id="rId3" Type="http://schemas.openxmlformats.org/officeDocument/2006/relationships/styles" Target="styles.xml"/><Relationship Id="rId7" Type="http://schemas.openxmlformats.org/officeDocument/2006/relationships/hyperlink" Target="https://cumming.ucalgary.ca/sites/default/files/teams/15/OHMES%20%20Funding%20Request%20and%20Expense%20Policies%20-%20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C3D738-DCD5-40C1-B527-955AFFCE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Greer</dc:creator>
  <cp:keywords/>
  <dc:description/>
  <cp:lastModifiedBy>Gretchen</cp:lastModifiedBy>
  <cp:revision>2</cp:revision>
  <dcterms:created xsi:type="dcterms:W3CDTF">2021-05-26T18:50:00Z</dcterms:created>
  <dcterms:modified xsi:type="dcterms:W3CDTF">2021-05-26T18:50:00Z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