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BD85" w14:textId="72EA9E77" w:rsidR="00A235E6" w:rsidRDefault="00A235E6" w:rsidP="00A235E6">
      <w:pPr>
        <w:spacing w:after="80" w:line="240" w:lineRule="auto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524F6">
        <w:rPr>
          <w:b/>
          <w:noProof/>
          <w:sz w:val="28"/>
          <w:szCs w:val="28"/>
        </w:rPr>
        <w:drawing>
          <wp:inline distT="0" distB="0" distL="0" distR="0" wp14:anchorId="2DCE3990" wp14:editId="14391B7C">
            <wp:extent cx="3102864" cy="76504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mes colour logo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864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6F0F" w14:textId="18CE44A1" w:rsidR="00A235E6" w:rsidRPr="00B16056" w:rsidRDefault="00B16056" w:rsidP="000071AF">
      <w:pPr>
        <w:spacing w:after="80" w:line="240" w:lineRule="auto"/>
        <w:ind w:left="-720"/>
        <w:jc w:val="center"/>
        <w:outlineLvl w:val="0"/>
        <w:rPr>
          <w:b/>
          <w:sz w:val="30"/>
          <w:szCs w:val="30"/>
        </w:rPr>
      </w:pPr>
      <w:r>
        <w:rPr>
          <w:b/>
          <w:sz w:val="28"/>
          <w:szCs w:val="28"/>
        </w:rPr>
        <w:br/>
      </w:r>
      <w:r w:rsidR="00A235E6" w:rsidRPr="00B16056">
        <w:rPr>
          <w:b/>
          <w:sz w:val="30"/>
          <w:szCs w:val="30"/>
        </w:rPr>
        <w:t xml:space="preserve">Health and Medical </w:t>
      </w:r>
      <w:r>
        <w:rPr>
          <w:b/>
          <w:sz w:val="30"/>
          <w:szCs w:val="30"/>
        </w:rPr>
        <w:t>Education Scholarship Symposium</w:t>
      </w:r>
      <w:r>
        <w:rPr>
          <w:b/>
          <w:sz w:val="30"/>
          <w:szCs w:val="30"/>
        </w:rPr>
        <w:br/>
      </w:r>
      <w:r w:rsidR="00ED1CC6" w:rsidRPr="00B16056">
        <w:rPr>
          <w:b/>
          <w:sz w:val="30"/>
          <w:szCs w:val="30"/>
        </w:rPr>
        <w:t xml:space="preserve">Thursday, </w:t>
      </w:r>
      <w:r w:rsidR="004A2336" w:rsidRPr="00B16056">
        <w:rPr>
          <w:b/>
          <w:sz w:val="30"/>
          <w:szCs w:val="30"/>
        </w:rPr>
        <w:t>March 5</w:t>
      </w:r>
      <w:r w:rsidR="0033417A" w:rsidRPr="00B16056">
        <w:rPr>
          <w:b/>
          <w:sz w:val="30"/>
          <w:szCs w:val="30"/>
        </w:rPr>
        <w:t xml:space="preserve">, </w:t>
      </w:r>
      <w:r w:rsidR="006159DF" w:rsidRPr="00B16056">
        <w:rPr>
          <w:b/>
          <w:sz w:val="30"/>
          <w:szCs w:val="30"/>
        </w:rPr>
        <w:t>2020</w:t>
      </w:r>
    </w:p>
    <w:p w14:paraId="470160D3" w14:textId="77777777" w:rsidR="00A235E6" w:rsidRPr="00B17006" w:rsidRDefault="00A235E6" w:rsidP="00A235E6">
      <w:pPr>
        <w:spacing w:after="80" w:line="240" w:lineRule="auto"/>
        <w:ind w:left="-7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ABSTRACT SUBMISSION</w:t>
      </w:r>
    </w:p>
    <w:p w14:paraId="1AEC5858" w14:textId="1B6579A0" w:rsidR="00A235E6" w:rsidRPr="003D61F9" w:rsidRDefault="00A235E6" w:rsidP="003D61F9">
      <w:pPr>
        <w:pStyle w:val="ListParagraph"/>
        <w:tabs>
          <w:tab w:val="left" w:pos="0"/>
        </w:tabs>
        <w:spacing w:after="80" w:line="240" w:lineRule="auto"/>
        <w:ind w:left="-720"/>
        <w:rPr>
          <w:rFonts w:ascii="MS Gothic" w:eastAsia="MS Gothic" w:hAnsi="MS Gothic"/>
          <w:color w:val="000000"/>
        </w:rPr>
      </w:pPr>
      <w:r>
        <w:rPr>
          <w:b/>
        </w:rPr>
        <w:t>Presentation Title:</w:t>
      </w:r>
      <w:r w:rsidRPr="00C268E1">
        <w:rPr>
          <w:rFonts w:ascii="MS Gothic" w:eastAsia="MS Gothic" w:hAnsi="MS Gothic"/>
          <w:color w:val="000000"/>
        </w:rPr>
        <w:t xml:space="preserve"> </w:t>
      </w:r>
    </w:p>
    <w:p w14:paraId="7805EBB3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16303A06" w14:textId="016E93E3" w:rsidR="00A235E6" w:rsidRPr="003D61F9" w:rsidRDefault="00A235E6" w:rsidP="000071AF">
      <w:pPr>
        <w:pStyle w:val="ListParagraph"/>
        <w:tabs>
          <w:tab w:val="left" w:pos="0"/>
          <w:tab w:val="left" w:pos="2020"/>
        </w:tabs>
        <w:spacing w:after="80" w:line="240" w:lineRule="auto"/>
        <w:ind w:left="-720"/>
        <w:contextualSpacing w:val="0"/>
        <w:outlineLvl w:val="0"/>
      </w:pPr>
      <w:r>
        <w:rPr>
          <w:b/>
        </w:rPr>
        <w:t>Lead Author</w:t>
      </w:r>
      <w:r w:rsidR="00F7578B">
        <w:rPr>
          <w:b/>
        </w:rPr>
        <w:t>/Facilitator</w:t>
      </w:r>
      <w:r>
        <w:rPr>
          <w:b/>
        </w:rPr>
        <w:t>:</w:t>
      </w:r>
      <w:r w:rsidR="003D61F9">
        <w:rPr>
          <w:b/>
        </w:rPr>
        <w:t xml:space="preserve"> </w:t>
      </w:r>
    </w:p>
    <w:p w14:paraId="532EC5BB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446470B3" w14:textId="4F7CA283" w:rsidR="00A235E6" w:rsidRPr="000071AF" w:rsidRDefault="00A235E6" w:rsidP="000071AF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outlineLvl w:val="0"/>
      </w:pPr>
      <w:r>
        <w:rPr>
          <w:b/>
        </w:rPr>
        <w:t>Presenting Author</w:t>
      </w:r>
      <w:r w:rsidR="00F7578B">
        <w:rPr>
          <w:b/>
        </w:rPr>
        <w:t>/Facilitator</w:t>
      </w:r>
      <w:r>
        <w:rPr>
          <w:b/>
        </w:rPr>
        <w:t xml:space="preserve"> Institution/Affiliation:</w:t>
      </w:r>
      <w:r w:rsidR="003D61F9">
        <w:rPr>
          <w:b/>
        </w:rPr>
        <w:t xml:space="preserve"> </w:t>
      </w:r>
    </w:p>
    <w:p w14:paraId="5C444DBB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4366DC72" w14:textId="6610C6D8" w:rsidR="00A235E6" w:rsidRPr="003D61F9" w:rsidRDefault="00A235E6" w:rsidP="000071AF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outlineLvl w:val="0"/>
      </w:pPr>
      <w:r>
        <w:rPr>
          <w:b/>
        </w:rPr>
        <w:t>Presenting Author</w:t>
      </w:r>
      <w:r w:rsidR="00F7578B">
        <w:rPr>
          <w:b/>
        </w:rPr>
        <w:t>/Facilitator</w:t>
      </w:r>
      <w:r>
        <w:rPr>
          <w:b/>
        </w:rPr>
        <w:t xml:space="preserve"> Phone and Email:</w:t>
      </w:r>
      <w:r w:rsidR="003D61F9">
        <w:t xml:space="preserve"> </w:t>
      </w:r>
    </w:p>
    <w:p w14:paraId="5C23CF43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058B1CF2" w14:textId="6D12CAAF" w:rsidR="00EF2170" w:rsidRDefault="00A235E6" w:rsidP="000071AF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outlineLvl w:val="0"/>
      </w:pPr>
      <w:r>
        <w:rPr>
          <w:b/>
        </w:rPr>
        <w:t>Co-Authors</w:t>
      </w:r>
      <w:r w:rsidR="00372226">
        <w:rPr>
          <w:b/>
        </w:rPr>
        <w:t>/Facili</w:t>
      </w:r>
      <w:bookmarkStart w:id="0" w:name="_GoBack"/>
      <w:bookmarkEnd w:id="0"/>
      <w:r w:rsidR="00F7578B">
        <w:rPr>
          <w:b/>
        </w:rPr>
        <w:t>tators</w:t>
      </w:r>
      <w:r>
        <w:rPr>
          <w:b/>
        </w:rPr>
        <w:t xml:space="preserve"> and affiliations and email (max 4):</w:t>
      </w:r>
      <w:r w:rsidR="003D61F9">
        <w:t xml:space="preserve"> </w:t>
      </w:r>
      <w:r w:rsidR="00EF2170">
        <w:t xml:space="preserve"> </w:t>
      </w:r>
    </w:p>
    <w:p w14:paraId="590C2B6D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42EADABA" w14:textId="7A469A0D" w:rsidR="00A235E6" w:rsidRDefault="00A235E6" w:rsidP="00A235E6">
      <w:pPr>
        <w:pStyle w:val="ListParagraph"/>
        <w:pBdr>
          <w:bottom w:val="single" w:sz="12" w:space="1" w:color="auto"/>
        </w:pBdr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t>Is the Presenting Author</w:t>
      </w:r>
      <w:r w:rsidR="00F7578B">
        <w:rPr>
          <w:b/>
        </w:rPr>
        <w:t>/Facilitator</w:t>
      </w:r>
      <w:r>
        <w:rPr>
          <w:b/>
        </w:rPr>
        <w:t xml:space="preserve"> a student?    </w:t>
      </w:r>
      <w:sdt>
        <w:sdtPr>
          <w:rPr>
            <w:b/>
          </w:rPr>
          <w:id w:val="2746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>
        <w:rPr>
          <w:b/>
        </w:rPr>
        <w:tab/>
      </w:r>
      <w:sdt>
        <w:sdtPr>
          <w:rPr>
            <w:b/>
          </w:rPr>
          <w:id w:val="1922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46D5DB26" w14:textId="77777777" w:rsidR="00A235E6" w:rsidRDefault="00A235E6" w:rsidP="00A235E6">
      <w:pPr>
        <w:pStyle w:val="ListParagraph"/>
        <w:pBdr>
          <w:bottom w:val="single" w:sz="12" w:space="1" w:color="auto"/>
        </w:pBdr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154528E2" w14:textId="77777777" w:rsidR="00A235E6" w:rsidRDefault="00A235E6" w:rsidP="000071AF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outlineLvl w:val="0"/>
        <w:rPr>
          <w:b/>
        </w:rPr>
      </w:pPr>
      <w:r w:rsidRPr="005318C3">
        <w:rPr>
          <w:b/>
        </w:rPr>
        <w:t xml:space="preserve">Preferred format: </w:t>
      </w:r>
    </w:p>
    <w:p w14:paraId="193E250B" w14:textId="522AB15D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rPr>
          <w:b/>
        </w:rPr>
        <w:br/>
      </w:r>
      <w:sdt>
        <w:sdtPr>
          <w:rPr>
            <w:b/>
            <w:color w:val="FE0000"/>
          </w:rPr>
          <w:id w:val="-203680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7A" w:rsidRPr="009122D2">
            <w:rPr>
              <w:rFonts w:ascii="MS Gothic" w:eastAsia="MS Gothic" w:hAnsi="MS Gothic" w:hint="eastAsia"/>
              <w:b/>
              <w:color w:val="FE0000"/>
            </w:rPr>
            <w:t>☐</w:t>
          </w:r>
        </w:sdtContent>
      </w:sdt>
      <w:r w:rsidRPr="009122D2">
        <w:rPr>
          <w:rFonts w:eastAsia="MS Gothic"/>
          <w:b/>
          <w:color w:val="FE0000"/>
        </w:rPr>
        <w:t xml:space="preserve"> </w:t>
      </w:r>
      <w:r w:rsidRPr="009122D2">
        <w:rPr>
          <w:rFonts w:eastAsia="MS Gothic" w:cs="Arial"/>
          <w:b/>
          <w:color w:val="FE0000"/>
        </w:rPr>
        <w:t>Oral Presentation</w:t>
      </w:r>
      <w:r w:rsidRPr="00522D68">
        <w:rPr>
          <w:rFonts w:eastAsia="MS Gothic"/>
          <w:b/>
          <w:color w:val="FF0000"/>
        </w:rPr>
        <w:t xml:space="preserve"> </w:t>
      </w:r>
      <w:r w:rsidRPr="00522D68">
        <w:rPr>
          <w:rFonts w:eastAsia="MS Gothic"/>
          <w:b/>
          <w:color w:val="FF0000"/>
        </w:rPr>
        <w:br/>
      </w:r>
      <w:r w:rsidRPr="002E0818">
        <w:rPr>
          <w:rFonts w:eastAsia="MS Gothic"/>
          <w:color w:val="000000"/>
        </w:rPr>
        <w:t xml:space="preserve">Oral presentations provide an opportunity to </w:t>
      </w:r>
      <w:r>
        <w:rPr>
          <w:rFonts w:eastAsia="MS Gothic"/>
          <w:color w:val="000000"/>
        </w:rPr>
        <w:t>share your research or innovation with our medical education scholarship community in an intimate classroom setting.  Presentations are in a PowerPoint (or similar) format, and will be limited to 15 minutes total per project (</w:t>
      </w:r>
      <w:proofErr w:type="spellStart"/>
      <w:r>
        <w:rPr>
          <w:rFonts w:eastAsia="MS Gothic"/>
          <w:color w:val="000000"/>
        </w:rPr>
        <w:t>ie</w:t>
      </w:r>
      <w:proofErr w:type="spellEnd"/>
      <w:r>
        <w:rPr>
          <w:rFonts w:eastAsia="MS Gothic"/>
          <w:color w:val="000000"/>
        </w:rPr>
        <w:t xml:space="preserve">. 10 minutes presentation plus 5 minutes for questions).   </w:t>
      </w:r>
      <w:r w:rsidRPr="00522D68">
        <w:rPr>
          <w:rFonts w:eastAsia="MS Gothic"/>
          <w:i/>
          <w:color w:val="000000"/>
        </w:rPr>
        <w:t xml:space="preserve">Please note that oral presentation slots are limited. </w:t>
      </w:r>
      <w:r>
        <w:rPr>
          <w:rFonts w:eastAsia="MS Gothic"/>
          <w:color w:val="000000"/>
        </w:rPr>
        <w:t xml:space="preserve"> </w:t>
      </w:r>
      <w:r w:rsidRPr="002E0818">
        <w:t xml:space="preserve">You may submit works in progress, provided that results can be presented at the </w:t>
      </w:r>
      <w:r>
        <w:t>event</w:t>
      </w:r>
      <w:r w:rsidR="00760545">
        <w:t xml:space="preserve"> in </w:t>
      </w:r>
      <w:r w:rsidR="00BA22FD">
        <w:t>March</w:t>
      </w:r>
      <w:r w:rsidR="00760545">
        <w:t xml:space="preserve"> </w:t>
      </w:r>
      <w:r w:rsidR="006159DF">
        <w:t>2020</w:t>
      </w:r>
      <w:r w:rsidRPr="002E0818">
        <w:t>.</w:t>
      </w:r>
    </w:p>
    <w:p w14:paraId="4AE3211D" w14:textId="69D24E95" w:rsidR="007A7944" w:rsidRDefault="00F7578B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br/>
      </w:r>
      <w:r w:rsidRPr="00522D68">
        <w:rPr>
          <w:rFonts w:ascii="MS Gothic" w:eastAsia="MS Gothic" w:hAnsi="MS Gothic" w:cs="MS Gothic" w:hint="eastAsia"/>
          <w:b/>
          <w:color w:val="FF0000"/>
        </w:rPr>
        <w:t>☐</w:t>
      </w:r>
      <w:r w:rsidRPr="00522D68">
        <w:rPr>
          <w:rFonts w:eastAsia="MS Gothic"/>
          <w:b/>
          <w:color w:val="FF0000"/>
        </w:rPr>
        <w:t xml:space="preserve"> </w:t>
      </w:r>
      <w:r w:rsidRPr="00522D68">
        <w:rPr>
          <w:rFonts w:eastAsia="MS Gothic" w:cs="Arial"/>
          <w:b/>
          <w:color w:val="FF0000"/>
        </w:rPr>
        <w:t xml:space="preserve">Poster Presentation </w:t>
      </w:r>
      <w:r w:rsidR="008C0DCB">
        <w:rPr>
          <w:rFonts w:eastAsia="MS Gothic" w:cs="Arial"/>
          <w:b/>
          <w:color w:val="FF0000"/>
        </w:rPr>
        <w:t>&amp; Demonstrations</w:t>
      </w:r>
      <w:r w:rsidRPr="002E0818">
        <w:rPr>
          <w:rFonts w:eastAsia="MS Gothic" w:cs="Arial"/>
          <w:b/>
          <w:color w:val="000000"/>
        </w:rPr>
        <w:br/>
      </w:r>
      <w:proofErr w:type="gramStart"/>
      <w:r>
        <w:rPr>
          <w:rFonts w:eastAsia="MS Gothic" w:cs="Arial"/>
          <w:color w:val="000000"/>
        </w:rPr>
        <w:t>A</w:t>
      </w:r>
      <w:proofErr w:type="gramEnd"/>
      <w:r>
        <w:rPr>
          <w:rFonts w:eastAsia="MS Gothic" w:cs="Arial"/>
          <w:color w:val="000000"/>
        </w:rPr>
        <w:t xml:space="preserve"> poster</w:t>
      </w:r>
      <w:r w:rsidR="008C0DCB">
        <w:rPr>
          <w:rFonts w:eastAsia="MS Gothic" w:cs="Arial"/>
          <w:color w:val="000000"/>
        </w:rPr>
        <w:t>/demonstration</w:t>
      </w:r>
      <w:r>
        <w:rPr>
          <w:rFonts w:eastAsia="MS Gothic" w:cs="Arial"/>
          <w:color w:val="000000"/>
        </w:rPr>
        <w:t xml:space="preserve"> session will be held during lunch time, and the poster</w:t>
      </w:r>
      <w:r w:rsidR="008C0DCB">
        <w:rPr>
          <w:rFonts w:eastAsia="MS Gothic" w:cs="Arial"/>
          <w:color w:val="000000"/>
        </w:rPr>
        <w:t>/demonstration</w:t>
      </w:r>
      <w:r>
        <w:rPr>
          <w:rFonts w:eastAsia="MS Gothic" w:cs="Arial"/>
          <w:color w:val="000000"/>
        </w:rPr>
        <w:t xml:space="preserve"> will be on display for the entire Symposium.  Presenters </w:t>
      </w:r>
      <w:proofErr w:type="gramStart"/>
      <w:r>
        <w:rPr>
          <w:rFonts w:eastAsia="MS Gothic" w:cs="Arial"/>
          <w:color w:val="000000"/>
        </w:rPr>
        <w:t>are expected</w:t>
      </w:r>
      <w:proofErr w:type="gramEnd"/>
      <w:r>
        <w:rPr>
          <w:rFonts w:eastAsia="MS Gothic" w:cs="Arial"/>
          <w:color w:val="000000"/>
        </w:rPr>
        <w:t xml:space="preserve"> to be available at their poster</w:t>
      </w:r>
      <w:r w:rsidR="008C0DCB">
        <w:rPr>
          <w:rFonts w:eastAsia="MS Gothic" w:cs="Arial"/>
          <w:color w:val="000000"/>
        </w:rPr>
        <w:t>/demonstration</w:t>
      </w:r>
      <w:r>
        <w:rPr>
          <w:rFonts w:eastAsia="MS Gothic" w:cs="Arial"/>
          <w:color w:val="000000"/>
        </w:rPr>
        <w:t xml:space="preserve"> to informally present and answer questions only during the formal session time.</w:t>
      </w:r>
      <w:r>
        <w:rPr>
          <w:rFonts w:eastAsia="MS Gothic" w:cs="Arial"/>
          <w:color w:val="000000"/>
        </w:rPr>
        <w:br/>
      </w:r>
    </w:p>
    <w:p w14:paraId="65C9EEFB" w14:textId="7AC7240A" w:rsidR="007A7944" w:rsidRDefault="0037222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sdt>
        <w:sdtPr>
          <w:rPr>
            <w:b/>
            <w:color w:val="FE0000"/>
          </w:rPr>
          <w:id w:val="4993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44" w:rsidRPr="009122D2">
            <w:rPr>
              <w:rFonts w:ascii="MS Gothic" w:eastAsia="MS Gothic" w:hAnsi="MS Gothic" w:hint="eastAsia"/>
              <w:b/>
              <w:color w:val="FE0000"/>
            </w:rPr>
            <w:t>☐</w:t>
          </w:r>
        </w:sdtContent>
      </w:sdt>
      <w:r w:rsidR="007A7944" w:rsidRPr="009122D2">
        <w:rPr>
          <w:rFonts w:eastAsia="MS Gothic"/>
          <w:b/>
          <w:color w:val="FE0000"/>
        </w:rPr>
        <w:t xml:space="preserve"> </w:t>
      </w:r>
      <w:r w:rsidR="007A7944">
        <w:rPr>
          <w:rFonts w:eastAsia="MS Gothic" w:cs="Arial"/>
          <w:b/>
          <w:color w:val="FE0000"/>
        </w:rPr>
        <w:t>Workshop</w:t>
      </w:r>
      <w:r w:rsidR="007A7944" w:rsidRPr="00522D68">
        <w:rPr>
          <w:rFonts w:eastAsia="MS Gothic"/>
          <w:b/>
          <w:color w:val="FF0000"/>
        </w:rPr>
        <w:t xml:space="preserve"> </w:t>
      </w:r>
      <w:r w:rsidR="007A7944" w:rsidRPr="00522D68">
        <w:rPr>
          <w:rFonts w:eastAsia="MS Gothic"/>
          <w:b/>
          <w:color w:val="FF0000"/>
        </w:rPr>
        <w:br/>
      </w:r>
      <w:r w:rsidR="00E24DDB">
        <w:rPr>
          <w:rFonts w:eastAsia="MS Gothic"/>
          <w:color w:val="000000"/>
        </w:rPr>
        <w:t xml:space="preserve">Workshops are a great opportunity for the </w:t>
      </w:r>
      <w:r w:rsidR="0053575C">
        <w:rPr>
          <w:rFonts w:eastAsia="MS Gothic"/>
          <w:color w:val="000000"/>
        </w:rPr>
        <w:t xml:space="preserve">presenter to </w:t>
      </w:r>
      <w:proofErr w:type="gramStart"/>
      <w:r w:rsidR="0053575C">
        <w:rPr>
          <w:rFonts w:eastAsia="MS Gothic"/>
          <w:color w:val="000000"/>
        </w:rPr>
        <w:t>showcase</w:t>
      </w:r>
      <w:proofErr w:type="gramEnd"/>
      <w:r w:rsidR="0053575C">
        <w:rPr>
          <w:rFonts w:eastAsia="MS Gothic"/>
          <w:color w:val="000000"/>
        </w:rPr>
        <w:t xml:space="preserve"> wisdom, tools, and techniques in the realm of health and medical education scholarship.</w:t>
      </w:r>
      <w:r w:rsidR="00D00F58">
        <w:rPr>
          <w:rFonts w:eastAsia="MS Gothic"/>
          <w:color w:val="000000"/>
        </w:rPr>
        <w:t xml:space="preserve"> Interactive and hands-on activities must take up the majority of the session. These sessions </w:t>
      </w:r>
      <w:proofErr w:type="gramStart"/>
      <w:r w:rsidR="00D00F58">
        <w:rPr>
          <w:rFonts w:eastAsia="MS Gothic"/>
          <w:color w:val="000000"/>
        </w:rPr>
        <w:t>are scheduled</w:t>
      </w:r>
      <w:proofErr w:type="gramEnd"/>
      <w:r w:rsidR="00D00F58">
        <w:rPr>
          <w:rFonts w:eastAsia="MS Gothic"/>
          <w:color w:val="000000"/>
        </w:rPr>
        <w:t xml:space="preserve"> for 80 minutes.</w:t>
      </w:r>
    </w:p>
    <w:p w14:paraId="001FE0A8" w14:textId="50054906" w:rsidR="00A235E6" w:rsidRPr="00522D68" w:rsidRDefault="00A235E6" w:rsidP="00A235E6">
      <w:pPr>
        <w:pStyle w:val="ListParagraph"/>
        <w:pBdr>
          <w:bottom w:val="single" w:sz="12" w:space="1" w:color="auto"/>
        </w:pBdr>
        <w:tabs>
          <w:tab w:val="left" w:pos="0"/>
        </w:tabs>
        <w:spacing w:after="80" w:line="240" w:lineRule="auto"/>
        <w:ind w:left="-720"/>
        <w:contextualSpacing w:val="0"/>
      </w:pPr>
      <w:r>
        <w:rPr>
          <w:rFonts w:eastAsia="MS Gothic" w:cs="Arial"/>
          <w:color w:val="000000"/>
        </w:rPr>
        <w:br/>
      </w:r>
      <w:r w:rsidRPr="00522D68">
        <w:rPr>
          <w:rFonts w:ascii="MS Gothic" w:eastAsia="MS Gothic" w:hAnsi="MS Gothic" w:cs="MS Gothic" w:hint="eastAsia"/>
          <w:b/>
          <w:color w:val="FF0000"/>
        </w:rPr>
        <w:t>☐</w:t>
      </w:r>
      <w:r w:rsidRPr="00522D68">
        <w:rPr>
          <w:rFonts w:eastAsia="MS Gothic"/>
          <w:b/>
          <w:color w:val="FF0000"/>
        </w:rPr>
        <w:t xml:space="preserve"> </w:t>
      </w:r>
      <w:r w:rsidR="007A7944">
        <w:rPr>
          <w:rFonts w:eastAsia="MS Gothic" w:cs="Arial"/>
          <w:b/>
          <w:color w:val="FF0000"/>
        </w:rPr>
        <w:t>Fringe</w:t>
      </w:r>
      <w:r>
        <w:rPr>
          <w:rFonts w:eastAsia="MS Gothic" w:cs="Arial"/>
          <w:b/>
          <w:color w:val="000000"/>
        </w:rPr>
        <w:br/>
      </w:r>
      <w:r w:rsidR="0068725A">
        <w:rPr>
          <w:rFonts w:eastAsia="MS Gothic" w:cs="Arial"/>
          <w:color w:val="000000"/>
        </w:rPr>
        <w:t xml:space="preserve">The OHMES Fringe is new for 2020! In the arts world, the Fringe Festival is about creating pieces of unrestricted, unexpected, and </w:t>
      </w:r>
      <w:r w:rsidR="00DF09B5">
        <w:rPr>
          <w:rFonts w:eastAsia="MS Gothic" w:cs="Arial"/>
          <w:color w:val="000000"/>
        </w:rPr>
        <w:t>unforgettable</w:t>
      </w:r>
      <w:r w:rsidR="006A2DB5">
        <w:rPr>
          <w:rFonts w:eastAsia="MS Gothic" w:cs="Arial"/>
          <w:color w:val="000000"/>
        </w:rPr>
        <w:t xml:space="preserve"> works. </w:t>
      </w:r>
      <w:r w:rsidR="00B04214">
        <w:rPr>
          <w:rFonts w:eastAsia="MS Gothic" w:cs="Arial"/>
          <w:color w:val="000000"/>
        </w:rPr>
        <w:t xml:space="preserve">We are bringing the “Fringe” concept to OHMES. </w:t>
      </w:r>
      <w:r w:rsidR="00FD01C8">
        <w:rPr>
          <w:rFonts w:eastAsia="MS Gothic" w:cs="Arial"/>
          <w:color w:val="000000"/>
        </w:rPr>
        <w:t xml:space="preserve">Pitches for 10-minute </w:t>
      </w:r>
      <w:r w:rsidR="00865842">
        <w:rPr>
          <w:rFonts w:eastAsia="MS Gothic" w:cs="Arial"/>
          <w:color w:val="000000"/>
        </w:rPr>
        <w:t>“shows”</w:t>
      </w:r>
      <w:r w:rsidR="00FD01C8">
        <w:rPr>
          <w:rFonts w:eastAsia="MS Gothic" w:cs="Arial"/>
          <w:color w:val="000000"/>
        </w:rPr>
        <w:t xml:space="preserve"> are invited</w:t>
      </w:r>
      <w:r w:rsidR="00674155">
        <w:rPr>
          <w:rFonts w:eastAsia="MS Gothic" w:cs="Arial"/>
          <w:color w:val="000000"/>
        </w:rPr>
        <w:t xml:space="preserve">, where presenters </w:t>
      </w:r>
      <w:r w:rsidR="00865842">
        <w:rPr>
          <w:rFonts w:eastAsia="MS Gothic" w:cs="Arial"/>
          <w:color w:val="000000"/>
        </w:rPr>
        <w:t>demonstrate</w:t>
      </w:r>
      <w:r w:rsidR="00A644B6">
        <w:rPr>
          <w:rFonts w:eastAsia="MS Gothic" w:cs="Arial"/>
          <w:color w:val="000000"/>
        </w:rPr>
        <w:t xml:space="preserve">, explain, and show content relevant to </w:t>
      </w:r>
      <w:r w:rsidR="00865842">
        <w:rPr>
          <w:rFonts w:eastAsia="MS Gothic" w:cs="Arial"/>
          <w:color w:val="000000"/>
        </w:rPr>
        <w:t>health and medical education scholarship</w:t>
      </w:r>
      <w:r w:rsidR="00A644B6">
        <w:rPr>
          <w:rFonts w:eastAsia="MS Gothic" w:cs="Arial"/>
          <w:color w:val="000000"/>
        </w:rPr>
        <w:t xml:space="preserve">. </w:t>
      </w:r>
      <w:r w:rsidR="00A12E3D">
        <w:rPr>
          <w:rFonts w:eastAsia="MS Gothic" w:cs="Arial"/>
          <w:color w:val="000000"/>
        </w:rPr>
        <w:t xml:space="preserve">Ideas include, and are not limited </w:t>
      </w:r>
      <w:proofErr w:type="gramStart"/>
      <w:r w:rsidR="00A12E3D">
        <w:rPr>
          <w:rFonts w:eastAsia="MS Gothic" w:cs="Arial"/>
          <w:color w:val="000000"/>
        </w:rPr>
        <w:t>to:</w:t>
      </w:r>
      <w:proofErr w:type="gramEnd"/>
      <w:r w:rsidR="00A12E3D">
        <w:rPr>
          <w:rFonts w:eastAsia="MS Gothic" w:cs="Arial"/>
          <w:color w:val="000000"/>
        </w:rPr>
        <w:t xml:space="preserve"> musicals, plays, arts and crafts, </w:t>
      </w:r>
      <w:r w:rsidR="00684AFA">
        <w:rPr>
          <w:rFonts w:eastAsia="MS Gothic" w:cs="Arial"/>
          <w:color w:val="000000"/>
        </w:rPr>
        <w:t xml:space="preserve">costumes, </w:t>
      </w:r>
      <w:r w:rsidR="00A12E3D">
        <w:rPr>
          <w:rFonts w:eastAsia="MS Gothic" w:cs="Arial"/>
          <w:color w:val="000000"/>
        </w:rPr>
        <w:t xml:space="preserve">videos, </w:t>
      </w:r>
      <w:r w:rsidR="009E7CAF">
        <w:rPr>
          <w:rFonts w:eastAsia="MS Gothic" w:cs="Arial"/>
          <w:color w:val="000000"/>
        </w:rPr>
        <w:t>instruments, and dance.</w:t>
      </w:r>
    </w:p>
    <w:p w14:paraId="61FA2F59" w14:textId="77777777" w:rsidR="00A235E6" w:rsidRPr="005318C3" w:rsidRDefault="00A235E6" w:rsidP="00A235E6">
      <w:pPr>
        <w:pStyle w:val="ListParagraph"/>
        <w:pBdr>
          <w:bottom w:val="single" w:sz="12" w:space="1" w:color="auto"/>
        </w:pBdr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148036E1" w14:textId="46EFB7E5" w:rsidR="00A235E6" w:rsidRPr="00B16056" w:rsidRDefault="00A235E6" w:rsidP="00B16056">
      <w:pPr>
        <w:tabs>
          <w:tab w:val="left" w:pos="0"/>
        </w:tabs>
        <w:spacing w:after="80" w:line="240" w:lineRule="auto"/>
        <w:rPr>
          <w:b/>
        </w:rPr>
      </w:pPr>
    </w:p>
    <w:p w14:paraId="15C60A57" w14:textId="66474B2B" w:rsidR="00A235E6" w:rsidRPr="00372226" w:rsidRDefault="00B1605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br/>
      </w:r>
      <w:r w:rsidR="00F7578B" w:rsidRPr="005524F6">
        <w:rPr>
          <w:b/>
          <w:i/>
          <w:sz w:val="32"/>
          <w:szCs w:val="32"/>
        </w:rPr>
        <w:t xml:space="preserve">Please use the relevant subsection below to describe your </w:t>
      </w:r>
      <w:r w:rsidR="005524F6" w:rsidRPr="005524F6">
        <w:rPr>
          <w:b/>
          <w:i/>
          <w:sz w:val="32"/>
          <w:szCs w:val="32"/>
        </w:rPr>
        <w:t xml:space="preserve">preferred presentation format in </w:t>
      </w:r>
      <w:r w:rsidR="005524F6" w:rsidRPr="00B16056">
        <w:rPr>
          <w:b/>
          <w:i/>
          <w:sz w:val="32"/>
          <w:szCs w:val="32"/>
          <w:u w:val="single"/>
        </w:rPr>
        <w:t>250 words or less</w:t>
      </w:r>
      <w:r w:rsidR="00372226">
        <w:rPr>
          <w:b/>
          <w:i/>
          <w:sz w:val="32"/>
          <w:szCs w:val="32"/>
          <w:u w:val="single"/>
        </w:rPr>
        <w:t xml:space="preserve">, and </w:t>
      </w:r>
      <w:r w:rsidR="00372226">
        <w:rPr>
          <w:b/>
          <w:sz w:val="32"/>
          <w:szCs w:val="32"/>
        </w:rPr>
        <w:t>e</w:t>
      </w:r>
      <w:r w:rsidR="00372226" w:rsidRPr="00B76C23">
        <w:rPr>
          <w:b/>
          <w:sz w:val="32"/>
          <w:szCs w:val="32"/>
        </w:rPr>
        <w:t xml:space="preserve">mail form to </w:t>
      </w:r>
      <w:hyperlink r:id="rId5" w:history="1">
        <w:r w:rsidR="00372226" w:rsidRPr="00B76C23">
          <w:rPr>
            <w:rStyle w:val="Hyperlink"/>
            <w:b/>
            <w:sz w:val="32"/>
            <w:szCs w:val="32"/>
          </w:rPr>
          <w:t>ohmes@ucalgary.ca</w:t>
        </w:r>
      </w:hyperlink>
      <w:r w:rsidR="00372226">
        <w:rPr>
          <w:b/>
          <w:sz w:val="32"/>
          <w:szCs w:val="32"/>
        </w:rPr>
        <w:t xml:space="preserve"> by January 6, 2020:</w:t>
      </w:r>
      <w:r w:rsidR="005524F6" w:rsidRPr="00372226">
        <w:rPr>
          <w:b/>
          <w:i/>
          <w:sz w:val="32"/>
          <w:szCs w:val="32"/>
        </w:rPr>
        <w:br/>
      </w:r>
    </w:p>
    <w:p w14:paraId="1C150BE5" w14:textId="0ECE89BE" w:rsidR="00F7578B" w:rsidRPr="005524F6" w:rsidRDefault="00F7578B" w:rsidP="005524F6">
      <w:pPr>
        <w:tabs>
          <w:tab w:val="left" w:pos="-720"/>
        </w:tabs>
        <w:spacing w:after="80" w:line="240" w:lineRule="auto"/>
        <w:ind w:left="-720"/>
        <w:rPr>
          <w:b/>
          <w:i/>
        </w:rPr>
      </w:pPr>
      <w:r w:rsidRPr="00F7578B">
        <w:rPr>
          <w:b/>
          <w:color w:val="FF0000"/>
          <w:sz w:val="32"/>
          <w:szCs w:val="32"/>
          <w:u w:val="single"/>
        </w:rPr>
        <w:t xml:space="preserve">Oral </w:t>
      </w:r>
      <w:r w:rsidR="00372226">
        <w:rPr>
          <w:b/>
          <w:color w:val="FF0000"/>
          <w:sz w:val="32"/>
          <w:szCs w:val="32"/>
          <w:u w:val="single"/>
        </w:rPr>
        <w:t>Presentation</w:t>
      </w:r>
    </w:p>
    <w:p w14:paraId="580C14B7" w14:textId="05920958" w:rsidR="00A235E6" w:rsidRPr="00DC0E0D" w:rsidRDefault="00A235E6" w:rsidP="00DC0E0D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t>Background:</w:t>
      </w:r>
      <w:r w:rsidR="003D61F9">
        <w:rPr>
          <w:b/>
        </w:rPr>
        <w:t xml:space="preserve"> </w:t>
      </w:r>
    </w:p>
    <w:p w14:paraId="62839422" w14:textId="77777777" w:rsidR="00A235E6" w:rsidRDefault="00A235E6" w:rsidP="00A235E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6CD6CC84" w14:textId="62C4CE6B" w:rsidR="00A235E6" w:rsidRPr="003D61F9" w:rsidRDefault="00A235E6" w:rsidP="00DC0E0D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rPr>
          <w:b/>
        </w:rPr>
        <w:t>O</w:t>
      </w:r>
      <w:r w:rsidR="00F7578B">
        <w:rPr>
          <w:b/>
        </w:rPr>
        <w:t>bjectives/</w:t>
      </w:r>
      <w:r>
        <w:rPr>
          <w:b/>
        </w:rPr>
        <w:t>Questions:</w:t>
      </w:r>
      <w:r w:rsidR="003D61F9">
        <w:rPr>
          <w:b/>
        </w:rPr>
        <w:t xml:space="preserve"> </w:t>
      </w:r>
    </w:p>
    <w:p w14:paraId="0770E0F0" w14:textId="7D3C3D0C" w:rsidR="00A235E6" w:rsidRPr="00DC0E0D" w:rsidRDefault="00A235E6" w:rsidP="00DC0E0D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br/>
        <w:t>Methods:</w:t>
      </w:r>
      <w:r w:rsidR="00DC0E0D" w:rsidRPr="00DC0E0D">
        <w:rPr>
          <w:lang w:val="en-CA"/>
        </w:rPr>
        <w:t>.</w:t>
      </w:r>
      <w:r w:rsidR="00DC0E0D" w:rsidRPr="00DC0E0D">
        <w:rPr>
          <w:b/>
        </w:rPr>
        <w:br/>
      </w:r>
      <w:r w:rsidRPr="00DC0E0D">
        <w:rPr>
          <w:b/>
        </w:rPr>
        <w:br/>
        <w:t>Results and Findings:</w:t>
      </w:r>
      <w:r w:rsidR="003D61F9" w:rsidRPr="00DC0E0D">
        <w:rPr>
          <w:b/>
        </w:rPr>
        <w:t xml:space="preserve"> </w:t>
      </w:r>
    </w:p>
    <w:p w14:paraId="532D2988" w14:textId="6121F369" w:rsidR="00A738B7" w:rsidRDefault="00A235E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br/>
        <w:t>Conclusions and Significance:</w:t>
      </w:r>
    </w:p>
    <w:p w14:paraId="6E83F2DC" w14:textId="2C87C028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6EE3814A" w14:textId="28E3EE05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4B2EEC4A" w14:textId="08EA4D78" w:rsidR="00F7578B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P</w:t>
      </w:r>
      <w:r w:rsidR="00F7578B">
        <w:rPr>
          <w:b/>
        </w:rPr>
        <w:t xml:space="preserve">rovide </w:t>
      </w:r>
      <w:proofErr w:type="gramStart"/>
      <w:r w:rsidR="00F7578B">
        <w:rPr>
          <w:b/>
        </w:rPr>
        <w:t>3</w:t>
      </w:r>
      <w:proofErr w:type="gramEnd"/>
      <w:r w:rsidR="00F7578B">
        <w:rPr>
          <w:b/>
        </w:rPr>
        <w:t xml:space="preserve"> learning objectives </w:t>
      </w:r>
      <w:r>
        <w:rPr>
          <w:b/>
        </w:rPr>
        <w:t xml:space="preserve">for the audience </w:t>
      </w:r>
      <w:r w:rsidR="00F7578B">
        <w:rPr>
          <w:b/>
        </w:rPr>
        <w:t>(these are required for the CME Maintenance of Certification accreditation application):</w:t>
      </w:r>
    </w:p>
    <w:p w14:paraId="3999BF8F" w14:textId="148FC1A0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1.</w:t>
      </w:r>
    </w:p>
    <w:p w14:paraId="6A03CEF2" w14:textId="52C0AC5E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2.</w:t>
      </w:r>
    </w:p>
    <w:p w14:paraId="44A177D3" w14:textId="77847A3D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3.</w:t>
      </w:r>
    </w:p>
    <w:p w14:paraId="09D7E2F6" w14:textId="67A6AF50" w:rsidR="00F7578B" w:rsidRPr="00372226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</w:pPr>
      <w:r w:rsidRPr="00372226">
        <w:t>_________________________________________________________________________________________________</w:t>
      </w:r>
    </w:p>
    <w:p w14:paraId="5A506FE4" w14:textId="73565F59" w:rsidR="00372226" w:rsidRPr="00372226" w:rsidRDefault="00372226" w:rsidP="00372226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Poster Presentation</w:t>
      </w:r>
    </w:p>
    <w:p w14:paraId="73944AE3" w14:textId="77777777" w:rsidR="00372226" w:rsidRPr="00DC0E0D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t xml:space="preserve">Background: </w:t>
      </w:r>
    </w:p>
    <w:p w14:paraId="1B09D13E" w14:textId="77777777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</w:p>
    <w:p w14:paraId="62ACE4DA" w14:textId="77777777" w:rsidR="00372226" w:rsidRPr="003D61F9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</w:pPr>
      <w:r>
        <w:rPr>
          <w:b/>
        </w:rPr>
        <w:t xml:space="preserve">Objectives/Questions: </w:t>
      </w:r>
    </w:p>
    <w:p w14:paraId="1DD47B47" w14:textId="77777777" w:rsidR="00372226" w:rsidRPr="00DC0E0D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contextualSpacing w:val="0"/>
        <w:rPr>
          <w:b/>
        </w:rPr>
      </w:pPr>
      <w:r>
        <w:rPr>
          <w:b/>
        </w:rPr>
        <w:br/>
        <w:t>Methods</w:t>
      </w:r>
      <w:proofErr w:type="gramStart"/>
      <w:r>
        <w:rPr>
          <w:b/>
        </w:rPr>
        <w:t>:</w:t>
      </w:r>
      <w:r w:rsidRPr="00DC0E0D">
        <w:rPr>
          <w:lang w:val="en-CA"/>
        </w:rPr>
        <w:t>.</w:t>
      </w:r>
      <w:proofErr w:type="gramEnd"/>
      <w:r w:rsidRPr="00DC0E0D">
        <w:rPr>
          <w:b/>
        </w:rPr>
        <w:br/>
      </w:r>
      <w:r w:rsidRPr="00DC0E0D">
        <w:rPr>
          <w:b/>
        </w:rPr>
        <w:br/>
        <w:t xml:space="preserve">Results and Findings: </w:t>
      </w:r>
    </w:p>
    <w:p w14:paraId="7B8A24D6" w14:textId="77777777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br/>
        <w:t>Conclusions and Significance:</w:t>
      </w:r>
    </w:p>
    <w:p w14:paraId="0F30E31A" w14:textId="2A40BEF8" w:rsidR="00372226" w:rsidRPr="00372226" w:rsidRDefault="00372226" w:rsidP="005524F6">
      <w:pPr>
        <w:pStyle w:val="ListParagraph"/>
        <w:tabs>
          <w:tab w:val="left" w:pos="0"/>
        </w:tabs>
        <w:spacing w:after="80" w:line="240" w:lineRule="auto"/>
        <w:ind w:left="-720"/>
        <w:rPr>
          <w:sz w:val="32"/>
          <w:szCs w:val="32"/>
          <w:u w:val="single"/>
        </w:rPr>
      </w:pPr>
      <w:r w:rsidRPr="00372226">
        <w:rPr>
          <w:sz w:val="32"/>
          <w:szCs w:val="32"/>
          <w:u w:val="single"/>
        </w:rPr>
        <w:softHyphen/>
        <w:t>___________________________________________________________________</w:t>
      </w:r>
    </w:p>
    <w:p w14:paraId="0DB2A4BF" w14:textId="6C737145" w:rsidR="00372226" w:rsidRDefault="00372226" w:rsidP="00372226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Demonstration</w:t>
      </w:r>
    </w:p>
    <w:p w14:paraId="0DB4E812" w14:textId="3F0DC00A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Provide a description of what you would like to demonstrate, including how long it will take to present.  State what you will require for your presentation (</w:t>
      </w:r>
      <w:proofErr w:type="spellStart"/>
      <w:r>
        <w:rPr>
          <w:b/>
        </w:rPr>
        <w:t>eg</w:t>
      </w:r>
      <w:proofErr w:type="spellEnd"/>
      <w:r>
        <w:rPr>
          <w:b/>
        </w:rPr>
        <w:t>. computer, monitor, power, audio, seating/standing room):</w:t>
      </w:r>
    </w:p>
    <w:p w14:paraId="0D8D2564" w14:textId="7AE01410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016EA67F" w14:textId="0CF61335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574B8D27" w14:textId="0872FFA7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3EC669CF" w14:textId="5CD5F041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66EE773" w14:textId="37B1E797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3F0E6A44" w14:textId="270F8773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9CC0AF7" w14:textId="43CD6472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39934487" w14:textId="61B8C416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0847600E" w14:textId="353CA751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72EBAB09" w14:textId="11A8A48D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5AFF2C4B" w14:textId="77777777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A40AEA5" w14:textId="77777777" w:rsidR="00372226" w:rsidRDefault="00372226" w:rsidP="00372226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</w:p>
    <w:p w14:paraId="69B7D50B" w14:textId="1966DD33" w:rsidR="00F7578B" w:rsidRPr="00372226" w:rsidRDefault="00F7578B" w:rsidP="00372226">
      <w:pPr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  <w:r w:rsidRPr="00372226">
        <w:rPr>
          <w:b/>
          <w:color w:val="FF0000"/>
          <w:sz w:val="32"/>
          <w:szCs w:val="32"/>
          <w:u w:val="single"/>
        </w:rPr>
        <w:t>Workshop</w:t>
      </w:r>
    </w:p>
    <w:p w14:paraId="0C72A75D" w14:textId="6BB01962" w:rsidR="00F7578B" w:rsidRPr="00F7578B" w:rsidRDefault="005524F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br/>
      </w:r>
      <w:r w:rsidR="00F7578B" w:rsidRPr="00F7578B">
        <w:rPr>
          <w:b/>
        </w:rPr>
        <w:t>Description:</w:t>
      </w:r>
    </w:p>
    <w:p w14:paraId="5EC52829" w14:textId="2B0DBC3B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3DE7FE2F" w14:textId="77777777" w:rsidR="00372226" w:rsidRDefault="00372226" w:rsidP="0037222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 xml:space="preserve">Provide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learning objectives for the audience (these are required for the CME Maintenance of Certification accreditation application):</w:t>
      </w:r>
    </w:p>
    <w:p w14:paraId="48FAFD33" w14:textId="62E67373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proofErr w:type="gramStart"/>
      <w:r>
        <w:rPr>
          <w:b/>
        </w:rPr>
        <w:t>1.</w:t>
      </w:r>
      <w:proofErr w:type="gramEnd"/>
      <w:r>
        <w:rPr>
          <w:b/>
        </w:rPr>
        <w:br/>
        <w:t>2.</w:t>
      </w:r>
      <w:r>
        <w:rPr>
          <w:b/>
        </w:rPr>
        <w:br/>
        <w:t>3.</w:t>
      </w:r>
      <w:r>
        <w:rPr>
          <w:b/>
        </w:rPr>
        <w:br/>
      </w:r>
    </w:p>
    <w:p w14:paraId="017CD5E4" w14:textId="42240BEC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Target Audience:</w:t>
      </w:r>
    </w:p>
    <w:p w14:paraId="7BEA44A8" w14:textId="080F3123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49DCB9F2" w14:textId="33D65587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409BE300" w14:textId="3760515D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051E38E0" w14:textId="7378A5EA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7681F937" w14:textId="7342B2E1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60D56456" w14:textId="77777777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D66B0E4" w14:textId="079CCA56" w:rsidR="00F7578B" w:rsidRDefault="00F7578B" w:rsidP="003B6696">
      <w:pPr>
        <w:pStyle w:val="ListParagraph"/>
        <w:pBdr>
          <w:bottom w:val="single" w:sz="12" w:space="1" w:color="auto"/>
        </w:pBdr>
        <w:tabs>
          <w:tab w:val="left" w:pos="0"/>
        </w:tabs>
        <w:spacing w:after="80" w:line="240" w:lineRule="auto"/>
        <w:ind w:left="-720"/>
        <w:rPr>
          <w:b/>
        </w:rPr>
      </w:pPr>
    </w:p>
    <w:p w14:paraId="78A0514B" w14:textId="0807273B" w:rsidR="00F7578B" w:rsidRP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  <w:color w:val="FF0000"/>
          <w:sz w:val="32"/>
          <w:szCs w:val="32"/>
          <w:u w:val="single"/>
        </w:rPr>
      </w:pPr>
      <w:r w:rsidRPr="00F7578B">
        <w:rPr>
          <w:b/>
          <w:color w:val="FF0000"/>
          <w:sz w:val="32"/>
          <w:szCs w:val="32"/>
          <w:u w:val="single"/>
        </w:rPr>
        <w:t>Fringe</w:t>
      </w:r>
      <w:r>
        <w:rPr>
          <w:b/>
          <w:color w:val="FF0000"/>
          <w:sz w:val="32"/>
          <w:szCs w:val="32"/>
          <w:u w:val="single"/>
        </w:rPr>
        <w:t xml:space="preserve"> Activity</w:t>
      </w:r>
    </w:p>
    <w:p w14:paraId="3CAB4EDA" w14:textId="77777777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51FEA7CA" w14:textId="60F24975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Type of Activity and Description:</w:t>
      </w:r>
    </w:p>
    <w:p w14:paraId="2240FC90" w14:textId="3225F5A8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754E0399" w14:textId="4CECEF0E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389BCA46" w14:textId="79F3E381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Relevance to Health/Medical Education Scholarship:</w:t>
      </w:r>
    </w:p>
    <w:p w14:paraId="1C6BC194" w14:textId="6CEE0C07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03504A67" w14:textId="3A430D96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396D07DD" w14:textId="65BF588A" w:rsidR="00F7578B" w:rsidRDefault="00F7578B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  <w:r>
        <w:rPr>
          <w:b/>
        </w:rPr>
        <w:t>Facility/AV/Supply Requirements:</w:t>
      </w:r>
    </w:p>
    <w:p w14:paraId="78B49BB1" w14:textId="0DBD6554" w:rsidR="00B76C23" w:rsidRDefault="00B76C23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35E51285" w14:textId="30044B57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2FCB05F9" w14:textId="1AB0F23B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14993EF" w14:textId="4EBCEAC6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40879B8D" w14:textId="77777777" w:rsidR="00372226" w:rsidRDefault="00372226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793E7ED" w14:textId="20352E7D" w:rsidR="00B76C23" w:rsidRDefault="00B76C23" w:rsidP="003B6696">
      <w:pPr>
        <w:pStyle w:val="ListParagraph"/>
        <w:tabs>
          <w:tab w:val="left" w:pos="0"/>
        </w:tabs>
        <w:spacing w:after="80" w:line="240" w:lineRule="auto"/>
        <w:ind w:left="-720"/>
        <w:rPr>
          <w:b/>
        </w:rPr>
      </w:pPr>
    </w:p>
    <w:p w14:paraId="1062D502" w14:textId="774C7C77" w:rsidR="00B76C23" w:rsidRPr="00B76C23" w:rsidRDefault="00B76C23" w:rsidP="00B76C23">
      <w:pPr>
        <w:pStyle w:val="ListParagraph"/>
        <w:tabs>
          <w:tab w:val="left" w:pos="0"/>
        </w:tabs>
        <w:spacing w:after="80" w:line="240" w:lineRule="auto"/>
        <w:ind w:left="-720"/>
        <w:rPr>
          <w:b/>
          <w:sz w:val="32"/>
          <w:szCs w:val="32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</w:r>
    </w:p>
    <w:sectPr w:rsidR="00B76C23" w:rsidRPr="00B76C23" w:rsidSect="005318C3">
      <w:pgSz w:w="12240" w:h="15840"/>
      <w:pgMar w:top="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E6"/>
    <w:rsid w:val="000071AF"/>
    <w:rsid w:val="0001157D"/>
    <w:rsid w:val="00082C5A"/>
    <w:rsid w:val="000A4299"/>
    <w:rsid w:val="000A46AB"/>
    <w:rsid w:val="000C4CDD"/>
    <w:rsid w:val="000E3499"/>
    <w:rsid w:val="00156F33"/>
    <w:rsid w:val="002D30DA"/>
    <w:rsid w:val="0033417A"/>
    <w:rsid w:val="00372226"/>
    <w:rsid w:val="00374E5B"/>
    <w:rsid w:val="003B6696"/>
    <w:rsid w:val="003C4DC4"/>
    <w:rsid w:val="003D61F9"/>
    <w:rsid w:val="003F3778"/>
    <w:rsid w:val="00446CFA"/>
    <w:rsid w:val="004A2336"/>
    <w:rsid w:val="004B67AA"/>
    <w:rsid w:val="004D7D14"/>
    <w:rsid w:val="0053575C"/>
    <w:rsid w:val="00543621"/>
    <w:rsid w:val="005524F6"/>
    <w:rsid w:val="00613A9B"/>
    <w:rsid w:val="006159DF"/>
    <w:rsid w:val="00672E5E"/>
    <w:rsid w:val="00674155"/>
    <w:rsid w:val="00683D20"/>
    <w:rsid w:val="00684AFA"/>
    <w:rsid w:val="00685BBB"/>
    <w:rsid w:val="0068725A"/>
    <w:rsid w:val="006A2DB5"/>
    <w:rsid w:val="006A7E78"/>
    <w:rsid w:val="006B3C7A"/>
    <w:rsid w:val="00724529"/>
    <w:rsid w:val="00760545"/>
    <w:rsid w:val="007A7944"/>
    <w:rsid w:val="007D4BE6"/>
    <w:rsid w:val="0082443B"/>
    <w:rsid w:val="008545B3"/>
    <w:rsid w:val="00857204"/>
    <w:rsid w:val="00865842"/>
    <w:rsid w:val="008A63D9"/>
    <w:rsid w:val="008C0DCB"/>
    <w:rsid w:val="009122D2"/>
    <w:rsid w:val="0097538B"/>
    <w:rsid w:val="0097648E"/>
    <w:rsid w:val="009E7CAF"/>
    <w:rsid w:val="009F530A"/>
    <w:rsid w:val="00A12E3D"/>
    <w:rsid w:val="00A235E6"/>
    <w:rsid w:val="00A644B6"/>
    <w:rsid w:val="00A738B7"/>
    <w:rsid w:val="00A91F95"/>
    <w:rsid w:val="00AB15BB"/>
    <w:rsid w:val="00B04214"/>
    <w:rsid w:val="00B16056"/>
    <w:rsid w:val="00B75F31"/>
    <w:rsid w:val="00B76C23"/>
    <w:rsid w:val="00BA22FD"/>
    <w:rsid w:val="00C27C6B"/>
    <w:rsid w:val="00C375F0"/>
    <w:rsid w:val="00CC0DEF"/>
    <w:rsid w:val="00CF55F4"/>
    <w:rsid w:val="00D00F58"/>
    <w:rsid w:val="00D57959"/>
    <w:rsid w:val="00DC0E0D"/>
    <w:rsid w:val="00DF09B5"/>
    <w:rsid w:val="00E24DDB"/>
    <w:rsid w:val="00ED1CC6"/>
    <w:rsid w:val="00EF2170"/>
    <w:rsid w:val="00F210D6"/>
    <w:rsid w:val="00F7578B"/>
    <w:rsid w:val="00FB3ABA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8371"/>
  <w15:docId w15:val="{45271BF1-8F39-4D8D-BBC2-89F1B771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1F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71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71AF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07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mes@ucalgary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 Greer</cp:lastModifiedBy>
  <cp:revision>7</cp:revision>
  <cp:lastPrinted>2019-11-04T18:32:00Z</cp:lastPrinted>
  <dcterms:created xsi:type="dcterms:W3CDTF">2019-10-29T16:32:00Z</dcterms:created>
  <dcterms:modified xsi:type="dcterms:W3CDTF">2019-11-05T21:35:00Z</dcterms:modified>
</cp:coreProperties>
</file>