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613"/>
        <w:gridCol w:w="3196"/>
        <w:gridCol w:w="2568"/>
      </w:tblGrid>
      <w:tr w:rsidR="005B7CB7" w:rsidRPr="005B7CB7" w14:paraId="409D3176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vAlign w:val="center"/>
          </w:tcPr>
          <w:p w14:paraId="36644AFA" w14:textId="77777777" w:rsidR="00622C3A" w:rsidRPr="005B7CB7" w:rsidRDefault="00622C3A" w:rsidP="00D36EA6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bookmarkStart w:id="0" w:name="_GoBack"/>
            <w:bookmarkEnd w:id="0"/>
          </w:p>
        </w:tc>
      </w:tr>
      <w:tr w:rsidR="00622C3A" w:rsidRPr="005B7CB7" w14:paraId="54587A50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AE00D8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69" w:type="dxa"/>
            <w:gridSpan w:val="3"/>
            <w:vAlign w:val="center"/>
          </w:tcPr>
          <w:p w14:paraId="379F33C4" w14:textId="394F7AAD" w:rsidR="005B7CB7" w:rsidRPr="005B7CB7" w:rsidRDefault="001A7E58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Jessica S. Naidu</w:t>
            </w:r>
          </w:p>
        </w:tc>
        <w:tc>
          <w:tcPr>
            <w:tcW w:w="2568" w:type="dxa"/>
            <w:vAlign w:val="center"/>
          </w:tcPr>
          <w:p w14:paraId="7191C8F5" w14:textId="2176DA0B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1A7E58">
              <w:rPr>
                <w:rFonts w:asciiTheme="minorHAnsi" w:hAnsiTheme="minorHAnsi"/>
                <w:sz w:val="22"/>
              </w:rPr>
              <w:t>Dec 3, 2020</w:t>
            </w:r>
          </w:p>
        </w:tc>
      </w:tr>
      <w:tr w:rsidR="005B7CB7" w:rsidRPr="005B7CB7" w14:paraId="0E8116F2" w14:textId="77777777" w:rsidTr="00AE00D8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437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AE00D8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2673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14:paraId="12F3E717" w14:textId="5B07E524"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1A7E58" w:rsidRPr="001A7E58">
              <w:rPr>
                <w:rFonts w:asciiTheme="minorHAnsi" w:hAnsiTheme="minorHAnsi"/>
                <w:b/>
                <w:bCs/>
                <w:sz w:val="22"/>
              </w:rPr>
              <w:t>Population/Public Health</w:t>
            </w:r>
          </w:p>
        </w:tc>
      </w:tr>
      <w:tr w:rsidR="005B7CB7" w:rsidRPr="005B7CB7" w14:paraId="33AA6868" w14:textId="77777777" w:rsidTr="00AE00D8">
        <w:trPr>
          <w:cantSplit/>
          <w:trHeight w:val="242"/>
          <w:jc w:val="center"/>
        </w:trPr>
        <w:tc>
          <w:tcPr>
            <w:tcW w:w="5103" w:type="dxa"/>
            <w:gridSpan w:val="3"/>
            <w:vAlign w:val="center"/>
          </w:tcPr>
          <w:p w14:paraId="2362583B" w14:textId="7A9B6EF8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762" w:type="dxa"/>
            <w:gridSpan w:val="2"/>
            <w:vAlign w:val="center"/>
          </w:tcPr>
          <w:p w14:paraId="0EDF9D83" w14:textId="1432EBBE" w:rsidR="005B7CB7" w:rsidRPr="005B7CB7" w:rsidRDefault="001A7E58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Feb 4, 2021 at 9 am</w:t>
            </w:r>
          </w:p>
        </w:tc>
      </w:tr>
      <w:tr w:rsidR="005B7CB7" w:rsidRPr="005B7CB7" w14:paraId="0D2495EB" w14:textId="77777777" w:rsidTr="00AE00D8">
        <w:trPr>
          <w:cantSplit/>
          <w:trHeight w:val="199"/>
          <w:jc w:val="center"/>
        </w:trPr>
        <w:tc>
          <w:tcPr>
            <w:tcW w:w="5103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2" w:type="dxa"/>
            <w:gridSpan w:val="2"/>
            <w:vAlign w:val="center"/>
          </w:tcPr>
          <w:p w14:paraId="23AF0A23" w14:textId="57AF3988" w:rsidR="005B7CB7" w:rsidRPr="005B7CB7" w:rsidRDefault="00DE453E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AE00D8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  <w:vAlign w:val="center"/>
          </w:tcPr>
          <w:p w14:paraId="16D797D6" w14:textId="35516494" w:rsidR="005B7CB7" w:rsidRPr="00AE00D8" w:rsidRDefault="00251423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Jocelyn Lockyer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23C210C2" w:rsidR="005B7CB7" w:rsidRPr="00AE00D8" w:rsidRDefault="001A7E58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Tanvir Turin Chowdhury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1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p w14:paraId="61E45B30" w14:textId="7F13774C" w:rsidR="00F13110" w:rsidRPr="00AE00D8" w:rsidRDefault="001A7E58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Elizabeth Oddone Paolucci</w:t>
            </w:r>
            <w:r w:rsidR="00F13110" w:rsidRPr="00AE00D8">
              <w:rPr>
                <w:rFonts w:asciiTheme="minorHAnsi" w:hAnsiTheme="minorHAnsi"/>
                <w:sz w:val="22"/>
              </w:rPr>
              <w:t>, Co-supervisor</w:t>
            </w:r>
          </w:p>
          <w:bookmarkEnd w:id="1"/>
          <w:p w14:paraId="108B2538" w14:textId="2212D4D8" w:rsidR="00C3410A" w:rsidRPr="00AE00D8" w:rsidRDefault="001A7E58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Maureen Hiebert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2B9F4276" w:rsidR="005B7CB7" w:rsidRPr="00AE00D8" w:rsidRDefault="001A7E58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2" w:name="Text21"/>
            <w:r>
              <w:rPr>
                <w:rFonts w:asciiTheme="minorHAnsi" w:hAnsiTheme="minorHAnsi"/>
                <w:sz w:val="22"/>
              </w:rPr>
              <w:t>Cesar Suva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3" w:name="Text22"/>
            <w:bookmarkEnd w:id="2"/>
          </w:p>
          <w:bookmarkEnd w:id="3"/>
          <w:p w14:paraId="6793FDA8" w14:textId="618C0F82" w:rsidR="005B7CB7" w:rsidRPr="00AE00D8" w:rsidRDefault="001A7E58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Meaghan Edwards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2F3C92B5" w:rsidR="00622C3A" w:rsidRPr="005B7CB7" w:rsidRDefault="001A7E58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Aamir Jamal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14:paraId="73E5DD01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7777777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0A512971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5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66AF947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03CD9B96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35E5E60C" w14:textId="77777777" w:rsidR="005B7CB7" w:rsidRDefault="005B7CB7" w:rsidP="00BC63FA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  <w:p w14:paraId="6C408F7D" w14:textId="0E8C42A8" w:rsidR="00251423" w:rsidRPr="005B7CB7" w:rsidRDefault="00251423" w:rsidP="00BC63FA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251423" w:rsidRPr="005B7CB7" w14:paraId="236E4F5E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0F8CA1B" w14:textId="77777777" w:rsidR="00251423" w:rsidRDefault="00251423" w:rsidP="000376B4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10A8" w14:textId="77777777" w:rsidR="00AF7106" w:rsidRDefault="00AF7106" w:rsidP="005B7CB7">
      <w:pPr>
        <w:spacing w:after="0" w:line="240" w:lineRule="auto"/>
      </w:pPr>
      <w:r>
        <w:separator/>
      </w:r>
    </w:p>
  </w:endnote>
  <w:endnote w:type="continuationSeparator" w:id="0">
    <w:p w14:paraId="739470ED" w14:textId="77777777" w:rsidR="00AF7106" w:rsidRDefault="00AF7106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D5C9" w14:textId="77777777" w:rsidR="00AF7106" w:rsidRDefault="00AF7106" w:rsidP="005B7CB7">
      <w:pPr>
        <w:spacing w:after="0" w:line="240" w:lineRule="auto"/>
      </w:pPr>
      <w:r>
        <w:separator/>
      </w:r>
    </w:p>
  </w:footnote>
  <w:footnote w:type="continuationSeparator" w:id="0">
    <w:p w14:paraId="0C3D4F39" w14:textId="77777777" w:rsidR="00AF7106" w:rsidRDefault="00AF7106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A7E5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423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36EA6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453E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DCEC-DBBB-488C-B6D7-3980D6DA88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c9312b-35a7-45d3-9776-c8fde506a7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F11D6-6D64-429A-9218-B491B8B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2</cp:revision>
  <cp:lastPrinted>2016-04-14T20:30:00Z</cp:lastPrinted>
  <dcterms:created xsi:type="dcterms:W3CDTF">2020-12-07T18:38:00Z</dcterms:created>
  <dcterms:modified xsi:type="dcterms:W3CDTF">2020-12-07T18:38:00Z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