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E5A9" w14:textId="6FB56C3C" w:rsidR="00ED0A79" w:rsidRPr="0087714A" w:rsidRDefault="00D46AB6" w:rsidP="00361837">
      <w:pPr>
        <w:pStyle w:val="Subtitle"/>
        <w:rPr>
          <w:b/>
          <w:bCs/>
          <w:sz w:val="32"/>
          <w:szCs w:val="32"/>
          <w:u w:val="single"/>
        </w:rPr>
      </w:pPr>
      <w:r w:rsidRPr="0087714A">
        <w:rPr>
          <w:b/>
          <w:bCs/>
          <w:sz w:val="32"/>
          <w:szCs w:val="32"/>
          <w:u w:val="single"/>
        </w:rPr>
        <w:t xml:space="preserve">Expense </w:t>
      </w:r>
      <w:r w:rsidR="00361837" w:rsidRPr="0087714A">
        <w:rPr>
          <w:b/>
          <w:bCs/>
          <w:sz w:val="32"/>
          <w:szCs w:val="32"/>
          <w:u w:val="single"/>
        </w:rPr>
        <w:t>Decision Tree</w:t>
      </w:r>
    </w:p>
    <w:p w14:paraId="1E0627B8" w14:textId="1C2F164C" w:rsidR="00093E3D" w:rsidRDefault="00093E3D" w:rsidP="00093E3D">
      <w:r>
        <w:rPr>
          <w:noProof/>
        </w:rPr>
        <w:drawing>
          <wp:inline distT="0" distB="0" distL="0" distR="0" wp14:anchorId="557724E5" wp14:editId="513F1A1C">
            <wp:extent cx="5486400" cy="2489200"/>
            <wp:effectExtent l="19050" t="0" r="57150" b="63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16C4729C" w14:textId="3397DCE4" w:rsidR="00093E3D" w:rsidRPr="00093E3D" w:rsidRDefault="00093E3D" w:rsidP="00093E3D"/>
    <w:p w14:paraId="05163CB7" w14:textId="5D25450F" w:rsidR="00D46AB6" w:rsidRDefault="00D46AB6" w:rsidP="00D46AB6">
      <w:pPr>
        <w:pStyle w:val="ListParagraph"/>
        <w:numPr>
          <w:ilvl w:val="0"/>
          <w:numId w:val="1"/>
        </w:numPr>
      </w:pPr>
      <w:r>
        <w:t>Is the expense explicitly related to a research project (for example subject fees related to a clinical study or equipment specifically to conduct research)?</w:t>
      </w:r>
    </w:p>
    <w:p w14:paraId="39E20907" w14:textId="6BBE9F28" w:rsidR="00D46AB6" w:rsidRDefault="00D46AB6" w:rsidP="00D46AB6">
      <w:pPr>
        <w:pStyle w:val="ListParagraph"/>
        <w:numPr>
          <w:ilvl w:val="1"/>
          <w:numId w:val="1"/>
        </w:numPr>
      </w:pPr>
      <w:r>
        <w:t xml:space="preserve">If yes, the expense must be charged to that project. </w:t>
      </w:r>
    </w:p>
    <w:p w14:paraId="0AECB42D" w14:textId="412A9F2B" w:rsidR="00D46AB6" w:rsidRDefault="00D46AB6" w:rsidP="00D46AB6">
      <w:pPr>
        <w:pStyle w:val="ListParagraph"/>
        <w:numPr>
          <w:ilvl w:val="1"/>
          <w:numId w:val="1"/>
        </w:numPr>
      </w:pPr>
      <w:r>
        <w:t>If there are multiple projects on the same research, review the attachments of each project to determine if the item is budgeted and/or allowable</w:t>
      </w:r>
    </w:p>
    <w:p w14:paraId="1B291595" w14:textId="10B64A9C" w:rsidR="00D46AB6" w:rsidRDefault="00D46AB6" w:rsidP="00D46AB6">
      <w:pPr>
        <w:pStyle w:val="ListParagraph"/>
        <w:numPr>
          <w:ilvl w:val="0"/>
          <w:numId w:val="1"/>
        </w:numPr>
      </w:pPr>
      <w:r>
        <w:t>If the expense is NOT related to specific research</w:t>
      </w:r>
    </w:p>
    <w:p w14:paraId="0A90AE42" w14:textId="6D04F374" w:rsidR="00D46AB6" w:rsidRDefault="00D46AB6" w:rsidP="00D46AB6">
      <w:pPr>
        <w:pStyle w:val="ListParagraph"/>
        <w:numPr>
          <w:ilvl w:val="1"/>
          <w:numId w:val="1"/>
        </w:numPr>
      </w:pPr>
      <w:r>
        <w:t>Use an IRNA project if available</w:t>
      </w:r>
    </w:p>
    <w:p w14:paraId="32D7FE90" w14:textId="77777777" w:rsidR="0087714A" w:rsidRDefault="0087714A" w:rsidP="00093E3D">
      <w:pPr>
        <w:rPr>
          <w:b/>
          <w:bCs/>
          <w:u w:val="single"/>
        </w:rPr>
      </w:pPr>
    </w:p>
    <w:p w14:paraId="5EF62886" w14:textId="442DF9E1" w:rsidR="00093E3D" w:rsidRPr="0087714A" w:rsidRDefault="00D46AB6" w:rsidP="00093E3D">
      <w:pPr>
        <w:rPr>
          <w:b/>
          <w:bCs/>
          <w:u w:val="single"/>
        </w:rPr>
      </w:pPr>
      <w:r w:rsidRPr="00093E3D">
        <w:rPr>
          <w:b/>
          <w:bCs/>
          <w:u w:val="single"/>
        </w:rPr>
        <w:t>Other items to consider</w:t>
      </w:r>
    </w:p>
    <w:p w14:paraId="195540D7" w14:textId="74EC1409" w:rsidR="00D46AB6" w:rsidRDefault="00093E3D" w:rsidP="00093E3D">
      <w:r>
        <w:rPr>
          <w:noProof/>
        </w:rPr>
        <w:drawing>
          <wp:inline distT="0" distB="0" distL="0" distR="0" wp14:anchorId="53F45212" wp14:editId="6C0AC9C9">
            <wp:extent cx="323850" cy="323850"/>
            <wp:effectExtent l="0" t="0" r="0" b="0"/>
            <wp:docPr id="3" name="Graphic 3" descr="Money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Money outlin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D46AB6">
        <w:t>Are there other large purchases in process or outstanding?</w:t>
      </w:r>
    </w:p>
    <w:p w14:paraId="05DED6D3" w14:textId="227A2D71" w:rsidR="00093E3D" w:rsidRDefault="00D46AB6" w:rsidP="0087714A">
      <w:pPr>
        <w:pStyle w:val="ListParagraph"/>
        <w:numPr>
          <w:ilvl w:val="1"/>
          <w:numId w:val="2"/>
        </w:numPr>
      </w:pPr>
      <w:r>
        <w:t>If so, will the purchase currently being processed have enough money to be funded in the project selected</w:t>
      </w:r>
    </w:p>
    <w:p w14:paraId="626F6867" w14:textId="6CC7422D" w:rsidR="00D46AB6" w:rsidRDefault="00093E3D" w:rsidP="0087714A">
      <w:pPr>
        <w:ind w:left="709" w:hanging="709"/>
      </w:pPr>
      <w:r>
        <w:rPr>
          <w:noProof/>
        </w:rPr>
        <w:drawing>
          <wp:inline distT="0" distB="0" distL="0" distR="0" wp14:anchorId="6BB12D04" wp14:editId="6D6C25B1">
            <wp:extent cx="349250" cy="349250"/>
            <wp:effectExtent l="0" t="0" r="0" b="0"/>
            <wp:docPr id="4" name="Graphic 4" descr="Monthly calenda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Monthly calendar with solid fi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925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2122">
        <w:t xml:space="preserve"> </w:t>
      </w:r>
      <w:r>
        <w:t xml:space="preserve"> </w:t>
      </w:r>
      <w:r w:rsidR="00D46AB6">
        <w:t>Does the purchase fall within the active project dates</w:t>
      </w:r>
      <w:r w:rsidR="0087714A">
        <w:t>?</w:t>
      </w:r>
    </w:p>
    <w:p w14:paraId="759D47D0" w14:textId="7A64D18A" w:rsidR="0087714A" w:rsidRDefault="0087714A" w:rsidP="0087714A">
      <w:pPr>
        <w:pStyle w:val="ListParagraph"/>
        <w:numPr>
          <w:ilvl w:val="1"/>
          <w:numId w:val="2"/>
        </w:numPr>
      </w:pPr>
      <w:r>
        <w:t>Expenses must fall within active project dates</w:t>
      </w:r>
    </w:p>
    <w:p w14:paraId="69AE43AD" w14:textId="77777777" w:rsidR="0087714A" w:rsidRDefault="009D2122" w:rsidP="009D2122">
      <w:r>
        <w:rPr>
          <w:noProof/>
        </w:rPr>
        <w:drawing>
          <wp:inline distT="0" distB="0" distL="0" distR="0" wp14:anchorId="529C060C" wp14:editId="300F66F3">
            <wp:extent cx="361950" cy="361950"/>
            <wp:effectExtent l="0" t="0" r="0" b="0"/>
            <wp:docPr id="5" name="Graphic 5" descr="Presen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Present with solid fill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D46AB6">
        <w:t>Does the purchase involve alcohol</w:t>
      </w:r>
      <w:r w:rsidR="004E0ACC">
        <w:t xml:space="preserve"> or gift</w:t>
      </w:r>
      <w:r>
        <w:t xml:space="preserve"> </w:t>
      </w:r>
      <w:r w:rsidR="004E0ACC">
        <w:t>cards</w:t>
      </w:r>
      <w:r w:rsidR="0087714A">
        <w:t>?</w:t>
      </w:r>
    </w:p>
    <w:p w14:paraId="2FC003B5" w14:textId="691FF288" w:rsidR="00D46AB6" w:rsidRDefault="0087714A" w:rsidP="0087714A">
      <w:pPr>
        <w:pStyle w:val="ListParagraph"/>
        <w:numPr>
          <w:ilvl w:val="1"/>
          <w:numId w:val="2"/>
        </w:numPr>
      </w:pPr>
      <w:r>
        <w:t>View project guidelines and Travel and Expense Reimbursement handbook for specific detail</w:t>
      </w:r>
      <w:r w:rsidR="00D46AB6">
        <w:t>?</w:t>
      </w:r>
    </w:p>
    <w:sectPr w:rsidR="00D46AB6">
      <w:head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C6149" w14:textId="77777777" w:rsidR="0087714A" w:rsidRDefault="0087714A" w:rsidP="0087714A">
      <w:pPr>
        <w:spacing w:after="0" w:line="240" w:lineRule="auto"/>
      </w:pPr>
      <w:r>
        <w:separator/>
      </w:r>
    </w:p>
  </w:endnote>
  <w:endnote w:type="continuationSeparator" w:id="0">
    <w:p w14:paraId="7168D711" w14:textId="77777777" w:rsidR="0087714A" w:rsidRDefault="0087714A" w:rsidP="0087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4DAA" w14:textId="77777777" w:rsidR="0087714A" w:rsidRDefault="0087714A" w:rsidP="0087714A">
      <w:pPr>
        <w:spacing w:after="0" w:line="240" w:lineRule="auto"/>
      </w:pPr>
      <w:r>
        <w:separator/>
      </w:r>
    </w:p>
  </w:footnote>
  <w:footnote w:type="continuationSeparator" w:id="0">
    <w:p w14:paraId="7124DD7B" w14:textId="77777777" w:rsidR="0087714A" w:rsidRDefault="0087714A" w:rsidP="00877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50F1" w14:textId="68C952FA" w:rsidR="0087714A" w:rsidRDefault="0087714A">
    <w:pPr>
      <w:pStyle w:val="Header"/>
    </w:pPr>
    <w:r>
      <w:rPr>
        <w:noProof/>
      </w:rPr>
      <w:drawing>
        <wp:inline distT="0" distB="0" distL="0" distR="0" wp14:anchorId="771B6CEB" wp14:editId="63A282D6">
          <wp:extent cx="1724025" cy="700385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537" cy="7119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05C086F7" wp14:editId="46065745">
              <wp:extent cx="304800" cy="304800"/>
              <wp:effectExtent l="0" t="0" r="0" b="0"/>
              <wp:docPr id="2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0F44F1A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306C2"/>
    <w:multiLevelType w:val="hybridMultilevel"/>
    <w:tmpl w:val="ED22EF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65AF5"/>
    <w:multiLevelType w:val="hybridMultilevel"/>
    <w:tmpl w:val="3F1EDC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A43DFD"/>
    <w:multiLevelType w:val="hybridMultilevel"/>
    <w:tmpl w:val="9AA673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B75A3"/>
    <w:multiLevelType w:val="hybridMultilevel"/>
    <w:tmpl w:val="994C7548"/>
    <w:lvl w:ilvl="0" w:tplc="10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B6"/>
    <w:rsid w:val="00093E3D"/>
    <w:rsid w:val="000E48F6"/>
    <w:rsid w:val="00361837"/>
    <w:rsid w:val="004E0ACC"/>
    <w:rsid w:val="0087714A"/>
    <w:rsid w:val="009D2122"/>
    <w:rsid w:val="00D46AB6"/>
    <w:rsid w:val="00ED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7783AD"/>
  <w15:chartTrackingRefBased/>
  <w15:docId w15:val="{F0BC4758-35DE-4E11-95E0-3068C73C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AB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618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18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83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1837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77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14A"/>
  </w:style>
  <w:style w:type="paragraph" w:styleId="Footer">
    <w:name w:val="footer"/>
    <w:basedOn w:val="Normal"/>
    <w:link w:val="FooterChar"/>
    <w:uiPriority w:val="99"/>
    <w:unhideWhenUsed/>
    <w:rsid w:val="00877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sv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4.svg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7F578D-4E88-4FA6-9928-EF781E96BB55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5A5E4A80-D561-40F2-8BCA-6ADC958F495E}">
      <dgm:prSet phldrT="[Text]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CA"/>
            <a:t>Expense-explicitly related to research project?</a:t>
          </a:r>
        </a:p>
      </dgm:t>
    </dgm:pt>
    <dgm:pt modelId="{BB0CCCE2-4946-4566-ADEA-005FE1FB5C04}" type="parTrans" cxnId="{5C06A3DD-A44E-4DC8-853A-FB2DD87B8AB9}">
      <dgm:prSet/>
      <dgm:spPr/>
      <dgm:t>
        <a:bodyPr/>
        <a:lstStyle/>
        <a:p>
          <a:endParaRPr lang="en-CA"/>
        </a:p>
      </dgm:t>
    </dgm:pt>
    <dgm:pt modelId="{390BE252-A8C7-4ABE-A08D-A561ED7CBFE3}" type="sibTrans" cxnId="{5C06A3DD-A44E-4DC8-853A-FB2DD87B8AB9}">
      <dgm:prSet/>
      <dgm:spPr/>
      <dgm:t>
        <a:bodyPr/>
        <a:lstStyle/>
        <a:p>
          <a:endParaRPr lang="en-CA"/>
        </a:p>
      </dgm:t>
    </dgm:pt>
    <dgm:pt modelId="{4AD06148-BB2D-402B-BA20-CDA95813CBFA}">
      <dgm:prSet phldrT="[Text]"/>
      <dgm:spPr/>
      <dgm:t>
        <a:bodyPr/>
        <a:lstStyle/>
        <a:p>
          <a:r>
            <a:rPr lang="en-CA"/>
            <a:t>Yes</a:t>
          </a:r>
        </a:p>
      </dgm:t>
    </dgm:pt>
    <dgm:pt modelId="{772CCA04-86CC-49CB-BB84-1B251B908348}" type="parTrans" cxnId="{F8B682A0-2AC9-40BA-B5F5-D22DDD8B4717}">
      <dgm:prSet/>
      <dgm:spPr/>
      <dgm:t>
        <a:bodyPr/>
        <a:lstStyle/>
        <a:p>
          <a:endParaRPr lang="en-CA"/>
        </a:p>
      </dgm:t>
    </dgm:pt>
    <dgm:pt modelId="{F2582DD7-0C76-480A-B2AB-D49592688679}" type="sibTrans" cxnId="{F8B682A0-2AC9-40BA-B5F5-D22DDD8B4717}">
      <dgm:prSet/>
      <dgm:spPr/>
      <dgm:t>
        <a:bodyPr/>
        <a:lstStyle/>
        <a:p>
          <a:endParaRPr lang="en-CA"/>
        </a:p>
      </dgm:t>
    </dgm:pt>
    <dgm:pt modelId="{921B7D3C-6DEA-46E3-B822-DEA1946014AB}">
      <dgm:prSet phldrT="[Text]"/>
      <dgm:spPr/>
      <dgm:t>
        <a:bodyPr/>
        <a:lstStyle/>
        <a:p>
          <a:r>
            <a:rPr lang="en-CA"/>
            <a:t>No</a:t>
          </a:r>
        </a:p>
      </dgm:t>
    </dgm:pt>
    <dgm:pt modelId="{E90C1D0D-4CC0-45FD-B534-18EB94421E54}" type="parTrans" cxnId="{BB976781-4477-4314-A567-74E64B790B99}">
      <dgm:prSet/>
      <dgm:spPr/>
      <dgm:t>
        <a:bodyPr/>
        <a:lstStyle/>
        <a:p>
          <a:endParaRPr lang="en-CA"/>
        </a:p>
      </dgm:t>
    </dgm:pt>
    <dgm:pt modelId="{2CEC4D6C-479B-4F93-83E3-76E91075A831}" type="sibTrans" cxnId="{BB976781-4477-4314-A567-74E64B790B99}">
      <dgm:prSet/>
      <dgm:spPr/>
      <dgm:t>
        <a:bodyPr/>
        <a:lstStyle/>
        <a:p>
          <a:endParaRPr lang="en-CA"/>
        </a:p>
      </dgm:t>
    </dgm:pt>
    <dgm:pt modelId="{6145C227-8BE7-4AE5-977A-F757F2ED0C52}">
      <dgm:prSet phldrT="[Text]"/>
      <dgm:spPr>
        <a:solidFill>
          <a:schemeClr val="tx1"/>
        </a:solidFill>
      </dgm:spPr>
      <dgm:t>
        <a:bodyPr/>
        <a:lstStyle/>
        <a:p>
          <a:r>
            <a:rPr lang="en-CA"/>
            <a:t>If only one research project for this inititiative charge to the applicable project</a:t>
          </a:r>
        </a:p>
      </dgm:t>
    </dgm:pt>
    <dgm:pt modelId="{67707AB3-6912-421A-9E3E-64138F3FFFCB}" type="parTrans" cxnId="{0D5A2ADC-D5CC-4765-8D90-7E5F14D52974}">
      <dgm:prSet/>
      <dgm:spPr/>
      <dgm:t>
        <a:bodyPr/>
        <a:lstStyle/>
        <a:p>
          <a:endParaRPr lang="en-CA"/>
        </a:p>
      </dgm:t>
    </dgm:pt>
    <dgm:pt modelId="{B8001E92-CAA3-4A2D-B6B9-1523229918A6}" type="sibTrans" cxnId="{0D5A2ADC-D5CC-4765-8D90-7E5F14D52974}">
      <dgm:prSet/>
      <dgm:spPr/>
      <dgm:t>
        <a:bodyPr/>
        <a:lstStyle/>
        <a:p>
          <a:endParaRPr lang="en-CA"/>
        </a:p>
      </dgm:t>
    </dgm:pt>
    <dgm:pt modelId="{94172A53-5F89-4EB6-9307-CD903BDC4132}">
      <dgm:prSet phldrT="[Text]"/>
      <dgm:spPr>
        <a:solidFill>
          <a:schemeClr val="tx1"/>
        </a:solidFill>
      </dgm:spPr>
      <dgm:t>
        <a:bodyPr/>
        <a:lstStyle/>
        <a:p>
          <a:r>
            <a:rPr lang="en-CA"/>
            <a:t>If there are multiple projects for the same research initiative; review attachments ensure compliance</a:t>
          </a:r>
        </a:p>
      </dgm:t>
    </dgm:pt>
    <dgm:pt modelId="{7E7BF59D-684F-4011-BE68-0BA301CBA86A}" type="parTrans" cxnId="{20BB6204-039C-4CAF-B5DA-884EDBD01240}">
      <dgm:prSet/>
      <dgm:spPr/>
      <dgm:t>
        <a:bodyPr/>
        <a:lstStyle/>
        <a:p>
          <a:endParaRPr lang="en-CA"/>
        </a:p>
      </dgm:t>
    </dgm:pt>
    <dgm:pt modelId="{477F0CBB-6E71-4B6A-AFED-1F2330B7C899}" type="sibTrans" cxnId="{20BB6204-039C-4CAF-B5DA-884EDBD01240}">
      <dgm:prSet/>
      <dgm:spPr/>
      <dgm:t>
        <a:bodyPr/>
        <a:lstStyle/>
        <a:p>
          <a:endParaRPr lang="en-CA"/>
        </a:p>
      </dgm:t>
    </dgm:pt>
    <dgm:pt modelId="{8EAB2BF4-6717-4CC9-BEC6-5A14F1EF88F5}">
      <dgm:prSet phldrT="[Text]"/>
      <dgm:spPr>
        <a:solidFill>
          <a:schemeClr val="tx1"/>
        </a:solidFill>
      </dgm:spPr>
      <dgm:t>
        <a:bodyPr/>
        <a:lstStyle/>
        <a:p>
          <a:r>
            <a:rPr lang="en-CA"/>
            <a:t>Use an IRNA project if one is available</a:t>
          </a:r>
        </a:p>
      </dgm:t>
    </dgm:pt>
    <dgm:pt modelId="{E72D5C45-597D-4A5A-851E-731555EDE84E}" type="parTrans" cxnId="{E2FFCAA9-EE34-4B79-A32B-0958BE2E577B}">
      <dgm:prSet/>
      <dgm:spPr/>
      <dgm:t>
        <a:bodyPr/>
        <a:lstStyle/>
        <a:p>
          <a:endParaRPr lang="en-CA"/>
        </a:p>
      </dgm:t>
    </dgm:pt>
    <dgm:pt modelId="{2A648287-FF0C-4BA9-B57A-5CDE73813AAA}" type="sibTrans" cxnId="{E2FFCAA9-EE34-4B79-A32B-0958BE2E577B}">
      <dgm:prSet/>
      <dgm:spPr/>
      <dgm:t>
        <a:bodyPr/>
        <a:lstStyle/>
        <a:p>
          <a:endParaRPr lang="en-CA"/>
        </a:p>
      </dgm:t>
    </dgm:pt>
    <dgm:pt modelId="{2E0F67F2-A586-4829-8429-FF0442A2E043}" type="pres">
      <dgm:prSet presAssocID="{A87F578D-4E88-4FA6-9928-EF781E96BB55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7335C448-CED4-42AA-A223-69C733B0941C}" type="pres">
      <dgm:prSet presAssocID="{5A5E4A80-D561-40F2-8BCA-6ADC958F495E}" presName="root1" presStyleCnt="0"/>
      <dgm:spPr/>
    </dgm:pt>
    <dgm:pt modelId="{2C043119-92A4-4023-A2A1-22FAA06E2F08}" type="pres">
      <dgm:prSet presAssocID="{5A5E4A80-D561-40F2-8BCA-6ADC958F495E}" presName="LevelOneTextNode" presStyleLbl="node0" presStyleIdx="0" presStyleCnt="1">
        <dgm:presLayoutVars>
          <dgm:chPref val="3"/>
        </dgm:presLayoutVars>
      </dgm:prSet>
      <dgm:spPr/>
    </dgm:pt>
    <dgm:pt modelId="{7B3891B8-73F5-4BEF-B25C-444C026CFF6A}" type="pres">
      <dgm:prSet presAssocID="{5A5E4A80-D561-40F2-8BCA-6ADC958F495E}" presName="level2hierChild" presStyleCnt="0"/>
      <dgm:spPr/>
    </dgm:pt>
    <dgm:pt modelId="{F449B9E6-1AA0-4FC9-A215-0D105236C181}" type="pres">
      <dgm:prSet presAssocID="{772CCA04-86CC-49CB-BB84-1B251B908348}" presName="conn2-1" presStyleLbl="parChTrans1D2" presStyleIdx="0" presStyleCnt="2"/>
      <dgm:spPr/>
    </dgm:pt>
    <dgm:pt modelId="{B01DAA31-817F-45B4-AEAB-2858694935EB}" type="pres">
      <dgm:prSet presAssocID="{772CCA04-86CC-49CB-BB84-1B251B908348}" presName="connTx" presStyleLbl="parChTrans1D2" presStyleIdx="0" presStyleCnt="2"/>
      <dgm:spPr/>
    </dgm:pt>
    <dgm:pt modelId="{326F0563-A35E-48E4-AA91-26BE51D8B1CB}" type="pres">
      <dgm:prSet presAssocID="{4AD06148-BB2D-402B-BA20-CDA95813CBFA}" presName="root2" presStyleCnt="0"/>
      <dgm:spPr/>
    </dgm:pt>
    <dgm:pt modelId="{C868C64E-9971-4E79-B462-8F720606395D}" type="pres">
      <dgm:prSet presAssocID="{4AD06148-BB2D-402B-BA20-CDA95813CBFA}" presName="LevelTwoTextNode" presStyleLbl="node2" presStyleIdx="0" presStyleCnt="2">
        <dgm:presLayoutVars>
          <dgm:chPref val="3"/>
        </dgm:presLayoutVars>
      </dgm:prSet>
      <dgm:spPr/>
    </dgm:pt>
    <dgm:pt modelId="{6B2CF02A-1A01-4C0F-A117-9BF1101A4FD2}" type="pres">
      <dgm:prSet presAssocID="{4AD06148-BB2D-402B-BA20-CDA95813CBFA}" presName="level3hierChild" presStyleCnt="0"/>
      <dgm:spPr/>
    </dgm:pt>
    <dgm:pt modelId="{100BE87C-41C4-4257-A539-B49F80C5808D}" type="pres">
      <dgm:prSet presAssocID="{67707AB3-6912-421A-9E3E-64138F3FFFCB}" presName="conn2-1" presStyleLbl="parChTrans1D3" presStyleIdx="0" presStyleCnt="3"/>
      <dgm:spPr/>
    </dgm:pt>
    <dgm:pt modelId="{00E97FAB-FE80-4538-A847-CFC03CC06CB5}" type="pres">
      <dgm:prSet presAssocID="{67707AB3-6912-421A-9E3E-64138F3FFFCB}" presName="connTx" presStyleLbl="parChTrans1D3" presStyleIdx="0" presStyleCnt="3"/>
      <dgm:spPr/>
    </dgm:pt>
    <dgm:pt modelId="{1E3ED7D5-0218-4B80-9BEE-CC61C9B4FA5D}" type="pres">
      <dgm:prSet presAssocID="{6145C227-8BE7-4AE5-977A-F757F2ED0C52}" presName="root2" presStyleCnt="0"/>
      <dgm:spPr/>
    </dgm:pt>
    <dgm:pt modelId="{11B6C157-805A-4BC8-AA5A-045D85CBDFE0}" type="pres">
      <dgm:prSet presAssocID="{6145C227-8BE7-4AE5-977A-F757F2ED0C52}" presName="LevelTwoTextNode" presStyleLbl="node3" presStyleIdx="0" presStyleCnt="3">
        <dgm:presLayoutVars>
          <dgm:chPref val="3"/>
        </dgm:presLayoutVars>
      </dgm:prSet>
      <dgm:spPr/>
    </dgm:pt>
    <dgm:pt modelId="{06939475-7E75-4DE8-9B4F-A0BDEDD201F7}" type="pres">
      <dgm:prSet presAssocID="{6145C227-8BE7-4AE5-977A-F757F2ED0C52}" presName="level3hierChild" presStyleCnt="0"/>
      <dgm:spPr/>
    </dgm:pt>
    <dgm:pt modelId="{CAC5956D-FCC9-4A86-B56E-3B5433555049}" type="pres">
      <dgm:prSet presAssocID="{7E7BF59D-684F-4011-BE68-0BA301CBA86A}" presName="conn2-1" presStyleLbl="parChTrans1D3" presStyleIdx="1" presStyleCnt="3"/>
      <dgm:spPr/>
    </dgm:pt>
    <dgm:pt modelId="{F475A884-FA74-4A6D-B851-EDA2C641BEB9}" type="pres">
      <dgm:prSet presAssocID="{7E7BF59D-684F-4011-BE68-0BA301CBA86A}" presName="connTx" presStyleLbl="parChTrans1D3" presStyleIdx="1" presStyleCnt="3"/>
      <dgm:spPr/>
    </dgm:pt>
    <dgm:pt modelId="{F718E2D4-7BE4-4E43-9169-D1E889CF1340}" type="pres">
      <dgm:prSet presAssocID="{94172A53-5F89-4EB6-9307-CD903BDC4132}" presName="root2" presStyleCnt="0"/>
      <dgm:spPr/>
    </dgm:pt>
    <dgm:pt modelId="{06816680-23D8-4F31-80C3-2DB012D51A87}" type="pres">
      <dgm:prSet presAssocID="{94172A53-5F89-4EB6-9307-CD903BDC4132}" presName="LevelTwoTextNode" presStyleLbl="node3" presStyleIdx="1" presStyleCnt="3">
        <dgm:presLayoutVars>
          <dgm:chPref val="3"/>
        </dgm:presLayoutVars>
      </dgm:prSet>
      <dgm:spPr/>
    </dgm:pt>
    <dgm:pt modelId="{BA839A8D-45EC-4360-A724-C94E4EBB907B}" type="pres">
      <dgm:prSet presAssocID="{94172A53-5F89-4EB6-9307-CD903BDC4132}" presName="level3hierChild" presStyleCnt="0"/>
      <dgm:spPr/>
    </dgm:pt>
    <dgm:pt modelId="{67965B7A-D030-488C-A24C-076B45759813}" type="pres">
      <dgm:prSet presAssocID="{E90C1D0D-4CC0-45FD-B534-18EB94421E54}" presName="conn2-1" presStyleLbl="parChTrans1D2" presStyleIdx="1" presStyleCnt="2"/>
      <dgm:spPr/>
    </dgm:pt>
    <dgm:pt modelId="{151FE82A-22CA-43E1-A29B-D49116CA7DEA}" type="pres">
      <dgm:prSet presAssocID="{E90C1D0D-4CC0-45FD-B534-18EB94421E54}" presName="connTx" presStyleLbl="parChTrans1D2" presStyleIdx="1" presStyleCnt="2"/>
      <dgm:spPr/>
    </dgm:pt>
    <dgm:pt modelId="{2B68EBDF-89B0-4D0A-AAA6-E633180430AB}" type="pres">
      <dgm:prSet presAssocID="{921B7D3C-6DEA-46E3-B822-DEA1946014AB}" presName="root2" presStyleCnt="0"/>
      <dgm:spPr/>
    </dgm:pt>
    <dgm:pt modelId="{CD270E05-CD2F-4B7C-855F-81858F526176}" type="pres">
      <dgm:prSet presAssocID="{921B7D3C-6DEA-46E3-B822-DEA1946014AB}" presName="LevelTwoTextNode" presStyleLbl="node2" presStyleIdx="1" presStyleCnt="2">
        <dgm:presLayoutVars>
          <dgm:chPref val="3"/>
        </dgm:presLayoutVars>
      </dgm:prSet>
      <dgm:spPr/>
    </dgm:pt>
    <dgm:pt modelId="{E64F739A-5E09-4EB7-8A79-07B8B48DAFE2}" type="pres">
      <dgm:prSet presAssocID="{921B7D3C-6DEA-46E3-B822-DEA1946014AB}" presName="level3hierChild" presStyleCnt="0"/>
      <dgm:spPr/>
    </dgm:pt>
    <dgm:pt modelId="{6944F5BC-C33B-4BC3-86E5-D0FF6A7E32DB}" type="pres">
      <dgm:prSet presAssocID="{E72D5C45-597D-4A5A-851E-731555EDE84E}" presName="conn2-1" presStyleLbl="parChTrans1D3" presStyleIdx="2" presStyleCnt="3"/>
      <dgm:spPr/>
    </dgm:pt>
    <dgm:pt modelId="{BE29B56F-A1B2-4A61-B548-3B5C7457A024}" type="pres">
      <dgm:prSet presAssocID="{E72D5C45-597D-4A5A-851E-731555EDE84E}" presName="connTx" presStyleLbl="parChTrans1D3" presStyleIdx="2" presStyleCnt="3"/>
      <dgm:spPr/>
    </dgm:pt>
    <dgm:pt modelId="{E02DD2B4-47AD-4645-BF42-652ACB8371C5}" type="pres">
      <dgm:prSet presAssocID="{8EAB2BF4-6717-4CC9-BEC6-5A14F1EF88F5}" presName="root2" presStyleCnt="0"/>
      <dgm:spPr/>
    </dgm:pt>
    <dgm:pt modelId="{B8697CCA-F65D-4E02-9213-F0A5F50A733A}" type="pres">
      <dgm:prSet presAssocID="{8EAB2BF4-6717-4CC9-BEC6-5A14F1EF88F5}" presName="LevelTwoTextNode" presStyleLbl="node3" presStyleIdx="2" presStyleCnt="3">
        <dgm:presLayoutVars>
          <dgm:chPref val="3"/>
        </dgm:presLayoutVars>
      </dgm:prSet>
      <dgm:spPr/>
    </dgm:pt>
    <dgm:pt modelId="{4E7648C1-C9E7-4DE4-B3B0-D61B0BFAD10A}" type="pres">
      <dgm:prSet presAssocID="{8EAB2BF4-6717-4CC9-BEC6-5A14F1EF88F5}" presName="level3hierChild" presStyleCnt="0"/>
      <dgm:spPr/>
    </dgm:pt>
  </dgm:ptLst>
  <dgm:cxnLst>
    <dgm:cxn modelId="{20BB6204-039C-4CAF-B5DA-884EDBD01240}" srcId="{4AD06148-BB2D-402B-BA20-CDA95813CBFA}" destId="{94172A53-5F89-4EB6-9307-CD903BDC4132}" srcOrd="1" destOrd="0" parTransId="{7E7BF59D-684F-4011-BE68-0BA301CBA86A}" sibTransId="{477F0CBB-6E71-4B6A-AFED-1F2330B7C899}"/>
    <dgm:cxn modelId="{7BBC1A05-36A3-4CE6-8831-694568322280}" type="presOf" srcId="{67707AB3-6912-421A-9E3E-64138F3FFFCB}" destId="{00E97FAB-FE80-4538-A847-CFC03CC06CB5}" srcOrd="1" destOrd="0" presId="urn:microsoft.com/office/officeart/2005/8/layout/hierarchy2"/>
    <dgm:cxn modelId="{1B1AA005-5346-4FDC-8D05-0B48D75D22DC}" type="presOf" srcId="{94172A53-5F89-4EB6-9307-CD903BDC4132}" destId="{06816680-23D8-4F31-80C3-2DB012D51A87}" srcOrd="0" destOrd="0" presId="urn:microsoft.com/office/officeart/2005/8/layout/hierarchy2"/>
    <dgm:cxn modelId="{4D3B0416-CF8D-4307-839C-4EA01369FAFB}" type="presOf" srcId="{67707AB3-6912-421A-9E3E-64138F3FFFCB}" destId="{100BE87C-41C4-4257-A539-B49F80C5808D}" srcOrd="0" destOrd="0" presId="urn:microsoft.com/office/officeart/2005/8/layout/hierarchy2"/>
    <dgm:cxn modelId="{46B2E01D-09AF-4375-88B1-63027AD3ED7A}" type="presOf" srcId="{8EAB2BF4-6717-4CC9-BEC6-5A14F1EF88F5}" destId="{B8697CCA-F65D-4E02-9213-F0A5F50A733A}" srcOrd="0" destOrd="0" presId="urn:microsoft.com/office/officeart/2005/8/layout/hierarchy2"/>
    <dgm:cxn modelId="{1303392D-511D-4750-A069-F2AD8FA6F431}" type="presOf" srcId="{6145C227-8BE7-4AE5-977A-F757F2ED0C52}" destId="{11B6C157-805A-4BC8-AA5A-045D85CBDFE0}" srcOrd="0" destOrd="0" presId="urn:microsoft.com/office/officeart/2005/8/layout/hierarchy2"/>
    <dgm:cxn modelId="{C0BBDB31-E25E-443D-940F-B9B1ADB62179}" type="presOf" srcId="{E72D5C45-597D-4A5A-851E-731555EDE84E}" destId="{BE29B56F-A1B2-4A61-B548-3B5C7457A024}" srcOrd="1" destOrd="0" presId="urn:microsoft.com/office/officeart/2005/8/layout/hierarchy2"/>
    <dgm:cxn modelId="{08B73845-06BF-400E-B749-D113D42B5FD9}" type="presOf" srcId="{921B7D3C-6DEA-46E3-B822-DEA1946014AB}" destId="{CD270E05-CD2F-4B7C-855F-81858F526176}" srcOrd="0" destOrd="0" presId="urn:microsoft.com/office/officeart/2005/8/layout/hierarchy2"/>
    <dgm:cxn modelId="{EF12BC4E-AB57-4EEE-9DDE-706402732685}" type="presOf" srcId="{E72D5C45-597D-4A5A-851E-731555EDE84E}" destId="{6944F5BC-C33B-4BC3-86E5-D0FF6A7E32DB}" srcOrd="0" destOrd="0" presId="urn:microsoft.com/office/officeart/2005/8/layout/hierarchy2"/>
    <dgm:cxn modelId="{F235A451-07EC-4150-894F-FDD65B39EF36}" type="presOf" srcId="{A87F578D-4E88-4FA6-9928-EF781E96BB55}" destId="{2E0F67F2-A586-4829-8429-FF0442A2E043}" srcOrd="0" destOrd="0" presId="urn:microsoft.com/office/officeart/2005/8/layout/hierarchy2"/>
    <dgm:cxn modelId="{8FD34C7A-51A2-4D43-9955-A5530DE43E26}" type="presOf" srcId="{E90C1D0D-4CC0-45FD-B534-18EB94421E54}" destId="{67965B7A-D030-488C-A24C-076B45759813}" srcOrd="0" destOrd="0" presId="urn:microsoft.com/office/officeart/2005/8/layout/hierarchy2"/>
    <dgm:cxn modelId="{BB976781-4477-4314-A567-74E64B790B99}" srcId="{5A5E4A80-D561-40F2-8BCA-6ADC958F495E}" destId="{921B7D3C-6DEA-46E3-B822-DEA1946014AB}" srcOrd="1" destOrd="0" parTransId="{E90C1D0D-4CC0-45FD-B534-18EB94421E54}" sibTransId="{2CEC4D6C-479B-4F93-83E3-76E91075A831}"/>
    <dgm:cxn modelId="{CED40C93-ED85-4F87-8794-9446FBD8DBD6}" type="presOf" srcId="{772CCA04-86CC-49CB-BB84-1B251B908348}" destId="{F449B9E6-1AA0-4FC9-A215-0D105236C181}" srcOrd="0" destOrd="0" presId="urn:microsoft.com/office/officeart/2005/8/layout/hierarchy2"/>
    <dgm:cxn modelId="{F8B682A0-2AC9-40BA-B5F5-D22DDD8B4717}" srcId="{5A5E4A80-D561-40F2-8BCA-6ADC958F495E}" destId="{4AD06148-BB2D-402B-BA20-CDA95813CBFA}" srcOrd="0" destOrd="0" parTransId="{772CCA04-86CC-49CB-BB84-1B251B908348}" sibTransId="{F2582DD7-0C76-480A-B2AB-D49592688679}"/>
    <dgm:cxn modelId="{23C311A4-0A6A-480B-9456-327CF53D705C}" type="presOf" srcId="{7E7BF59D-684F-4011-BE68-0BA301CBA86A}" destId="{CAC5956D-FCC9-4A86-B56E-3B5433555049}" srcOrd="0" destOrd="0" presId="urn:microsoft.com/office/officeart/2005/8/layout/hierarchy2"/>
    <dgm:cxn modelId="{E2FFCAA9-EE34-4B79-A32B-0958BE2E577B}" srcId="{921B7D3C-6DEA-46E3-B822-DEA1946014AB}" destId="{8EAB2BF4-6717-4CC9-BEC6-5A14F1EF88F5}" srcOrd="0" destOrd="0" parTransId="{E72D5C45-597D-4A5A-851E-731555EDE84E}" sibTransId="{2A648287-FF0C-4BA9-B57A-5CDE73813AAA}"/>
    <dgm:cxn modelId="{733E64AC-8CCE-40D9-94F2-83F6F17ABAB9}" type="presOf" srcId="{772CCA04-86CC-49CB-BB84-1B251B908348}" destId="{B01DAA31-817F-45B4-AEAB-2858694935EB}" srcOrd="1" destOrd="0" presId="urn:microsoft.com/office/officeart/2005/8/layout/hierarchy2"/>
    <dgm:cxn modelId="{77CA2FAF-CF3B-4E00-AC92-D467D66067F0}" type="presOf" srcId="{E90C1D0D-4CC0-45FD-B534-18EB94421E54}" destId="{151FE82A-22CA-43E1-A29B-D49116CA7DEA}" srcOrd="1" destOrd="0" presId="urn:microsoft.com/office/officeart/2005/8/layout/hierarchy2"/>
    <dgm:cxn modelId="{040C48B6-C5E8-4E8E-8E9E-BBCD186F6ED9}" type="presOf" srcId="{5A5E4A80-D561-40F2-8BCA-6ADC958F495E}" destId="{2C043119-92A4-4023-A2A1-22FAA06E2F08}" srcOrd="0" destOrd="0" presId="urn:microsoft.com/office/officeart/2005/8/layout/hierarchy2"/>
    <dgm:cxn modelId="{C61F9BC9-DD76-4F85-9290-2C3358EEFE5E}" type="presOf" srcId="{4AD06148-BB2D-402B-BA20-CDA95813CBFA}" destId="{C868C64E-9971-4E79-B462-8F720606395D}" srcOrd="0" destOrd="0" presId="urn:microsoft.com/office/officeart/2005/8/layout/hierarchy2"/>
    <dgm:cxn modelId="{BFECBDCA-6CDA-48D2-B814-84A1B62148DB}" type="presOf" srcId="{7E7BF59D-684F-4011-BE68-0BA301CBA86A}" destId="{F475A884-FA74-4A6D-B851-EDA2C641BEB9}" srcOrd="1" destOrd="0" presId="urn:microsoft.com/office/officeart/2005/8/layout/hierarchy2"/>
    <dgm:cxn modelId="{0D5A2ADC-D5CC-4765-8D90-7E5F14D52974}" srcId="{4AD06148-BB2D-402B-BA20-CDA95813CBFA}" destId="{6145C227-8BE7-4AE5-977A-F757F2ED0C52}" srcOrd="0" destOrd="0" parTransId="{67707AB3-6912-421A-9E3E-64138F3FFFCB}" sibTransId="{B8001E92-CAA3-4A2D-B6B9-1523229918A6}"/>
    <dgm:cxn modelId="{5C06A3DD-A44E-4DC8-853A-FB2DD87B8AB9}" srcId="{A87F578D-4E88-4FA6-9928-EF781E96BB55}" destId="{5A5E4A80-D561-40F2-8BCA-6ADC958F495E}" srcOrd="0" destOrd="0" parTransId="{BB0CCCE2-4946-4566-ADEA-005FE1FB5C04}" sibTransId="{390BE252-A8C7-4ABE-A08D-A561ED7CBFE3}"/>
    <dgm:cxn modelId="{09D7FBB0-7568-4FD4-8473-2BC115D675C4}" type="presParOf" srcId="{2E0F67F2-A586-4829-8429-FF0442A2E043}" destId="{7335C448-CED4-42AA-A223-69C733B0941C}" srcOrd="0" destOrd="0" presId="urn:microsoft.com/office/officeart/2005/8/layout/hierarchy2"/>
    <dgm:cxn modelId="{0F76DD4E-46AA-44BA-AC60-261118C2EDE3}" type="presParOf" srcId="{7335C448-CED4-42AA-A223-69C733B0941C}" destId="{2C043119-92A4-4023-A2A1-22FAA06E2F08}" srcOrd="0" destOrd="0" presId="urn:microsoft.com/office/officeart/2005/8/layout/hierarchy2"/>
    <dgm:cxn modelId="{28CCDDF1-BC8A-4F2D-AFF1-58FE42909156}" type="presParOf" srcId="{7335C448-CED4-42AA-A223-69C733B0941C}" destId="{7B3891B8-73F5-4BEF-B25C-444C026CFF6A}" srcOrd="1" destOrd="0" presId="urn:microsoft.com/office/officeart/2005/8/layout/hierarchy2"/>
    <dgm:cxn modelId="{1EF354BA-D1B5-47A9-9187-7F6AE88469E1}" type="presParOf" srcId="{7B3891B8-73F5-4BEF-B25C-444C026CFF6A}" destId="{F449B9E6-1AA0-4FC9-A215-0D105236C181}" srcOrd="0" destOrd="0" presId="urn:microsoft.com/office/officeart/2005/8/layout/hierarchy2"/>
    <dgm:cxn modelId="{6FAAF3CA-08D7-4DC7-8663-DE920AB2B594}" type="presParOf" srcId="{F449B9E6-1AA0-4FC9-A215-0D105236C181}" destId="{B01DAA31-817F-45B4-AEAB-2858694935EB}" srcOrd="0" destOrd="0" presId="urn:microsoft.com/office/officeart/2005/8/layout/hierarchy2"/>
    <dgm:cxn modelId="{29259FC8-6792-4871-94B5-53AE638BFBAB}" type="presParOf" srcId="{7B3891B8-73F5-4BEF-B25C-444C026CFF6A}" destId="{326F0563-A35E-48E4-AA91-26BE51D8B1CB}" srcOrd="1" destOrd="0" presId="urn:microsoft.com/office/officeart/2005/8/layout/hierarchy2"/>
    <dgm:cxn modelId="{AEB4DB2F-DE14-4F86-9268-6F5A419F2DBB}" type="presParOf" srcId="{326F0563-A35E-48E4-AA91-26BE51D8B1CB}" destId="{C868C64E-9971-4E79-B462-8F720606395D}" srcOrd="0" destOrd="0" presId="urn:microsoft.com/office/officeart/2005/8/layout/hierarchy2"/>
    <dgm:cxn modelId="{569AE26A-9ABA-45E1-A77B-A89B9F1B3736}" type="presParOf" srcId="{326F0563-A35E-48E4-AA91-26BE51D8B1CB}" destId="{6B2CF02A-1A01-4C0F-A117-9BF1101A4FD2}" srcOrd="1" destOrd="0" presId="urn:microsoft.com/office/officeart/2005/8/layout/hierarchy2"/>
    <dgm:cxn modelId="{37CC5781-5B88-4FF1-AAA2-CD22767828E3}" type="presParOf" srcId="{6B2CF02A-1A01-4C0F-A117-9BF1101A4FD2}" destId="{100BE87C-41C4-4257-A539-B49F80C5808D}" srcOrd="0" destOrd="0" presId="urn:microsoft.com/office/officeart/2005/8/layout/hierarchy2"/>
    <dgm:cxn modelId="{DA65AA0E-00EC-4EFB-8B2D-838DFEE94A89}" type="presParOf" srcId="{100BE87C-41C4-4257-A539-B49F80C5808D}" destId="{00E97FAB-FE80-4538-A847-CFC03CC06CB5}" srcOrd="0" destOrd="0" presId="urn:microsoft.com/office/officeart/2005/8/layout/hierarchy2"/>
    <dgm:cxn modelId="{B2537861-92FC-416C-BBE6-B52D9C92082C}" type="presParOf" srcId="{6B2CF02A-1A01-4C0F-A117-9BF1101A4FD2}" destId="{1E3ED7D5-0218-4B80-9BEE-CC61C9B4FA5D}" srcOrd="1" destOrd="0" presId="urn:microsoft.com/office/officeart/2005/8/layout/hierarchy2"/>
    <dgm:cxn modelId="{29A266C8-8939-4E9F-A944-F5B6D794F7EA}" type="presParOf" srcId="{1E3ED7D5-0218-4B80-9BEE-CC61C9B4FA5D}" destId="{11B6C157-805A-4BC8-AA5A-045D85CBDFE0}" srcOrd="0" destOrd="0" presId="urn:microsoft.com/office/officeart/2005/8/layout/hierarchy2"/>
    <dgm:cxn modelId="{3D281E6C-9311-4F76-A1AC-F88E72156A95}" type="presParOf" srcId="{1E3ED7D5-0218-4B80-9BEE-CC61C9B4FA5D}" destId="{06939475-7E75-4DE8-9B4F-A0BDEDD201F7}" srcOrd="1" destOrd="0" presId="urn:microsoft.com/office/officeart/2005/8/layout/hierarchy2"/>
    <dgm:cxn modelId="{60DA3BB8-8399-408B-8D98-7D95FD5D6101}" type="presParOf" srcId="{6B2CF02A-1A01-4C0F-A117-9BF1101A4FD2}" destId="{CAC5956D-FCC9-4A86-B56E-3B5433555049}" srcOrd="2" destOrd="0" presId="urn:microsoft.com/office/officeart/2005/8/layout/hierarchy2"/>
    <dgm:cxn modelId="{8F9F9A07-B546-47D9-9E95-B3A90D61A799}" type="presParOf" srcId="{CAC5956D-FCC9-4A86-B56E-3B5433555049}" destId="{F475A884-FA74-4A6D-B851-EDA2C641BEB9}" srcOrd="0" destOrd="0" presId="urn:microsoft.com/office/officeart/2005/8/layout/hierarchy2"/>
    <dgm:cxn modelId="{7F841121-B840-4054-BEDA-4D726DB6FD9E}" type="presParOf" srcId="{6B2CF02A-1A01-4C0F-A117-9BF1101A4FD2}" destId="{F718E2D4-7BE4-4E43-9169-D1E889CF1340}" srcOrd="3" destOrd="0" presId="urn:microsoft.com/office/officeart/2005/8/layout/hierarchy2"/>
    <dgm:cxn modelId="{38EE68EE-4BE4-484C-A44F-B4CA993E2353}" type="presParOf" srcId="{F718E2D4-7BE4-4E43-9169-D1E889CF1340}" destId="{06816680-23D8-4F31-80C3-2DB012D51A87}" srcOrd="0" destOrd="0" presId="urn:microsoft.com/office/officeart/2005/8/layout/hierarchy2"/>
    <dgm:cxn modelId="{FACF2585-268E-493F-9189-0D6E7B9A037A}" type="presParOf" srcId="{F718E2D4-7BE4-4E43-9169-D1E889CF1340}" destId="{BA839A8D-45EC-4360-A724-C94E4EBB907B}" srcOrd="1" destOrd="0" presId="urn:microsoft.com/office/officeart/2005/8/layout/hierarchy2"/>
    <dgm:cxn modelId="{A63AE9DC-354B-4713-AAB0-7A3BC7174A9F}" type="presParOf" srcId="{7B3891B8-73F5-4BEF-B25C-444C026CFF6A}" destId="{67965B7A-D030-488C-A24C-076B45759813}" srcOrd="2" destOrd="0" presId="urn:microsoft.com/office/officeart/2005/8/layout/hierarchy2"/>
    <dgm:cxn modelId="{8468EEC1-0FB4-48D7-B65A-78204F32D07D}" type="presParOf" srcId="{67965B7A-D030-488C-A24C-076B45759813}" destId="{151FE82A-22CA-43E1-A29B-D49116CA7DEA}" srcOrd="0" destOrd="0" presId="urn:microsoft.com/office/officeart/2005/8/layout/hierarchy2"/>
    <dgm:cxn modelId="{9ACD9193-A205-4951-A7DC-310FC9E4A8DB}" type="presParOf" srcId="{7B3891B8-73F5-4BEF-B25C-444C026CFF6A}" destId="{2B68EBDF-89B0-4D0A-AAA6-E633180430AB}" srcOrd="3" destOrd="0" presId="urn:microsoft.com/office/officeart/2005/8/layout/hierarchy2"/>
    <dgm:cxn modelId="{8A4A23A1-89EA-4E93-B61E-4FC72EC1E788}" type="presParOf" srcId="{2B68EBDF-89B0-4D0A-AAA6-E633180430AB}" destId="{CD270E05-CD2F-4B7C-855F-81858F526176}" srcOrd="0" destOrd="0" presId="urn:microsoft.com/office/officeart/2005/8/layout/hierarchy2"/>
    <dgm:cxn modelId="{B437233F-1CE4-4F7D-9482-6FEE27E55DC6}" type="presParOf" srcId="{2B68EBDF-89B0-4D0A-AAA6-E633180430AB}" destId="{E64F739A-5E09-4EB7-8A79-07B8B48DAFE2}" srcOrd="1" destOrd="0" presId="urn:microsoft.com/office/officeart/2005/8/layout/hierarchy2"/>
    <dgm:cxn modelId="{A0C63340-9351-4DE6-8B73-44D62A3FB120}" type="presParOf" srcId="{E64F739A-5E09-4EB7-8A79-07B8B48DAFE2}" destId="{6944F5BC-C33B-4BC3-86E5-D0FF6A7E32DB}" srcOrd="0" destOrd="0" presId="urn:microsoft.com/office/officeart/2005/8/layout/hierarchy2"/>
    <dgm:cxn modelId="{E6C4E220-1747-4ECB-9907-B3FF101DF49F}" type="presParOf" srcId="{6944F5BC-C33B-4BC3-86E5-D0FF6A7E32DB}" destId="{BE29B56F-A1B2-4A61-B548-3B5C7457A024}" srcOrd="0" destOrd="0" presId="urn:microsoft.com/office/officeart/2005/8/layout/hierarchy2"/>
    <dgm:cxn modelId="{76A48B7B-B355-4FEE-98C1-C7A6E0373FCC}" type="presParOf" srcId="{E64F739A-5E09-4EB7-8A79-07B8B48DAFE2}" destId="{E02DD2B4-47AD-4645-BF42-652ACB8371C5}" srcOrd="1" destOrd="0" presId="urn:microsoft.com/office/officeart/2005/8/layout/hierarchy2"/>
    <dgm:cxn modelId="{8ECA32AE-42AD-40F6-87A4-C17E0B709910}" type="presParOf" srcId="{E02DD2B4-47AD-4645-BF42-652ACB8371C5}" destId="{B8697CCA-F65D-4E02-9213-F0A5F50A733A}" srcOrd="0" destOrd="0" presId="urn:microsoft.com/office/officeart/2005/8/layout/hierarchy2"/>
    <dgm:cxn modelId="{6BEF233C-D6AC-4B1F-8A75-49A04FA44141}" type="presParOf" srcId="{E02DD2B4-47AD-4645-BF42-652ACB8371C5}" destId="{4E7648C1-C9E7-4DE4-B3B0-D61B0BFAD10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043119-92A4-4023-A2A1-22FAA06E2F08}">
      <dsp:nvSpPr>
        <dsp:cNvPr id="0" name=""/>
        <dsp:cNvSpPr/>
      </dsp:nvSpPr>
      <dsp:spPr>
        <a:xfrm>
          <a:off x="4350" y="1091440"/>
          <a:ext cx="1441499" cy="720749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900" kern="1200"/>
            <a:t>Expense-explicitly related to research project?</a:t>
          </a:r>
        </a:p>
      </dsp:txBody>
      <dsp:txXfrm>
        <a:off x="25460" y="1112550"/>
        <a:ext cx="1399279" cy="678529"/>
      </dsp:txXfrm>
    </dsp:sp>
    <dsp:sp modelId="{F449B9E6-1AA0-4FC9-A215-0D105236C181}">
      <dsp:nvSpPr>
        <dsp:cNvPr id="0" name=""/>
        <dsp:cNvSpPr/>
      </dsp:nvSpPr>
      <dsp:spPr>
        <a:xfrm rot="18770822">
          <a:off x="1310206" y="1114932"/>
          <a:ext cx="847886" cy="52119"/>
        </a:xfrm>
        <a:custGeom>
          <a:avLst/>
          <a:gdLst/>
          <a:ahLst/>
          <a:cxnLst/>
          <a:rect l="0" t="0" r="0" b="0"/>
          <a:pathLst>
            <a:path>
              <a:moveTo>
                <a:pt x="0" y="26059"/>
              </a:moveTo>
              <a:lnTo>
                <a:pt x="847886" y="260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500" kern="1200"/>
        </a:p>
      </dsp:txBody>
      <dsp:txXfrm>
        <a:off x="1712953" y="1119795"/>
        <a:ext cx="42394" cy="42394"/>
      </dsp:txXfrm>
    </dsp:sp>
    <dsp:sp modelId="{C868C64E-9971-4E79-B462-8F720606395D}">
      <dsp:nvSpPr>
        <dsp:cNvPr id="0" name=""/>
        <dsp:cNvSpPr/>
      </dsp:nvSpPr>
      <dsp:spPr>
        <a:xfrm>
          <a:off x="2022450" y="469793"/>
          <a:ext cx="1441499" cy="7207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900" kern="1200"/>
            <a:t>Yes</a:t>
          </a:r>
        </a:p>
      </dsp:txBody>
      <dsp:txXfrm>
        <a:off x="2043560" y="490903"/>
        <a:ext cx="1399279" cy="678529"/>
      </dsp:txXfrm>
    </dsp:sp>
    <dsp:sp modelId="{100BE87C-41C4-4257-A539-B49F80C5808D}">
      <dsp:nvSpPr>
        <dsp:cNvPr id="0" name=""/>
        <dsp:cNvSpPr/>
      </dsp:nvSpPr>
      <dsp:spPr>
        <a:xfrm rot="19457599">
          <a:off x="3397207" y="596893"/>
          <a:ext cx="710084" cy="52119"/>
        </a:xfrm>
        <a:custGeom>
          <a:avLst/>
          <a:gdLst/>
          <a:ahLst/>
          <a:cxnLst/>
          <a:rect l="0" t="0" r="0" b="0"/>
          <a:pathLst>
            <a:path>
              <a:moveTo>
                <a:pt x="0" y="26059"/>
              </a:moveTo>
              <a:lnTo>
                <a:pt x="710084" y="260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500" kern="1200"/>
        </a:p>
      </dsp:txBody>
      <dsp:txXfrm>
        <a:off x="3734497" y="605201"/>
        <a:ext cx="35504" cy="35504"/>
      </dsp:txXfrm>
    </dsp:sp>
    <dsp:sp modelId="{11B6C157-805A-4BC8-AA5A-045D85CBDFE0}">
      <dsp:nvSpPr>
        <dsp:cNvPr id="0" name=""/>
        <dsp:cNvSpPr/>
      </dsp:nvSpPr>
      <dsp:spPr>
        <a:xfrm>
          <a:off x="4040549" y="55362"/>
          <a:ext cx="1441499" cy="720749"/>
        </a:xfrm>
        <a:prstGeom prst="roundRect">
          <a:avLst>
            <a:gd name="adj" fmla="val 10000"/>
          </a:avLst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900" kern="1200"/>
            <a:t>If only one research project for this inititiative charge to the applicable project</a:t>
          </a:r>
        </a:p>
      </dsp:txBody>
      <dsp:txXfrm>
        <a:off x="4061659" y="76472"/>
        <a:ext cx="1399279" cy="678529"/>
      </dsp:txXfrm>
    </dsp:sp>
    <dsp:sp modelId="{CAC5956D-FCC9-4A86-B56E-3B5433555049}">
      <dsp:nvSpPr>
        <dsp:cNvPr id="0" name=""/>
        <dsp:cNvSpPr/>
      </dsp:nvSpPr>
      <dsp:spPr>
        <a:xfrm rot="2142401">
          <a:off x="3397207" y="1011324"/>
          <a:ext cx="710084" cy="52119"/>
        </a:xfrm>
        <a:custGeom>
          <a:avLst/>
          <a:gdLst/>
          <a:ahLst/>
          <a:cxnLst/>
          <a:rect l="0" t="0" r="0" b="0"/>
          <a:pathLst>
            <a:path>
              <a:moveTo>
                <a:pt x="0" y="26059"/>
              </a:moveTo>
              <a:lnTo>
                <a:pt x="710084" y="260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500" kern="1200"/>
        </a:p>
      </dsp:txBody>
      <dsp:txXfrm>
        <a:off x="3734497" y="1019632"/>
        <a:ext cx="35504" cy="35504"/>
      </dsp:txXfrm>
    </dsp:sp>
    <dsp:sp modelId="{06816680-23D8-4F31-80C3-2DB012D51A87}">
      <dsp:nvSpPr>
        <dsp:cNvPr id="0" name=""/>
        <dsp:cNvSpPr/>
      </dsp:nvSpPr>
      <dsp:spPr>
        <a:xfrm>
          <a:off x="4040549" y="884225"/>
          <a:ext cx="1441499" cy="720749"/>
        </a:xfrm>
        <a:prstGeom prst="roundRect">
          <a:avLst>
            <a:gd name="adj" fmla="val 10000"/>
          </a:avLst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900" kern="1200"/>
            <a:t>If there are multiple projects for the same research initiative; review attachments ensure compliance</a:t>
          </a:r>
        </a:p>
      </dsp:txBody>
      <dsp:txXfrm>
        <a:off x="4061659" y="905335"/>
        <a:ext cx="1399279" cy="678529"/>
      </dsp:txXfrm>
    </dsp:sp>
    <dsp:sp modelId="{67965B7A-D030-488C-A24C-076B45759813}">
      <dsp:nvSpPr>
        <dsp:cNvPr id="0" name=""/>
        <dsp:cNvSpPr/>
      </dsp:nvSpPr>
      <dsp:spPr>
        <a:xfrm rot="2829178">
          <a:off x="1310206" y="1736579"/>
          <a:ext cx="847886" cy="52119"/>
        </a:xfrm>
        <a:custGeom>
          <a:avLst/>
          <a:gdLst/>
          <a:ahLst/>
          <a:cxnLst/>
          <a:rect l="0" t="0" r="0" b="0"/>
          <a:pathLst>
            <a:path>
              <a:moveTo>
                <a:pt x="0" y="26059"/>
              </a:moveTo>
              <a:lnTo>
                <a:pt x="847886" y="260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500" kern="1200"/>
        </a:p>
      </dsp:txBody>
      <dsp:txXfrm>
        <a:off x="1712953" y="1741441"/>
        <a:ext cx="42394" cy="42394"/>
      </dsp:txXfrm>
    </dsp:sp>
    <dsp:sp modelId="{CD270E05-CD2F-4B7C-855F-81858F526176}">
      <dsp:nvSpPr>
        <dsp:cNvPr id="0" name=""/>
        <dsp:cNvSpPr/>
      </dsp:nvSpPr>
      <dsp:spPr>
        <a:xfrm>
          <a:off x="2022450" y="1713087"/>
          <a:ext cx="1441499" cy="7207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900" kern="1200"/>
            <a:t>No</a:t>
          </a:r>
        </a:p>
      </dsp:txBody>
      <dsp:txXfrm>
        <a:off x="2043560" y="1734197"/>
        <a:ext cx="1399279" cy="678529"/>
      </dsp:txXfrm>
    </dsp:sp>
    <dsp:sp modelId="{6944F5BC-C33B-4BC3-86E5-D0FF6A7E32DB}">
      <dsp:nvSpPr>
        <dsp:cNvPr id="0" name=""/>
        <dsp:cNvSpPr/>
      </dsp:nvSpPr>
      <dsp:spPr>
        <a:xfrm>
          <a:off x="3463949" y="2047402"/>
          <a:ext cx="576599" cy="52119"/>
        </a:xfrm>
        <a:custGeom>
          <a:avLst/>
          <a:gdLst/>
          <a:ahLst/>
          <a:cxnLst/>
          <a:rect l="0" t="0" r="0" b="0"/>
          <a:pathLst>
            <a:path>
              <a:moveTo>
                <a:pt x="0" y="26059"/>
              </a:moveTo>
              <a:lnTo>
                <a:pt x="576599" y="260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500" kern="1200"/>
        </a:p>
      </dsp:txBody>
      <dsp:txXfrm>
        <a:off x="3737834" y="2059047"/>
        <a:ext cx="28829" cy="28829"/>
      </dsp:txXfrm>
    </dsp:sp>
    <dsp:sp modelId="{B8697CCA-F65D-4E02-9213-F0A5F50A733A}">
      <dsp:nvSpPr>
        <dsp:cNvPr id="0" name=""/>
        <dsp:cNvSpPr/>
      </dsp:nvSpPr>
      <dsp:spPr>
        <a:xfrm>
          <a:off x="4040549" y="1713087"/>
          <a:ext cx="1441499" cy="720749"/>
        </a:xfrm>
        <a:prstGeom prst="roundRect">
          <a:avLst>
            <a:gd name="adj" fmla="val 10000"/>
          </a:avLst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900" kern="1200"/>
            <a:t>Use an IRNA project if one is available</a:t>
          </a:r>
        </a:p>
      </dsp:txBody>
      <dsp:txXfrm>
        <a:off x="4061659" y="1734197"/>
        <a:ext cx="1399279" cy="6785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Burchfield</dc:creator>
  <cp:keywords/>
  <dc:description/>
  <cp:lastModifiedBy>Elizabeth Burchfield</cp:lastModifiedBy>
  <cp:revision>5</cp:revision>
  <dcterms:created xsi:type="dcterms:W3CDTF">2022-04-26T20:53:00Z</dcterms:created>
  <dcterms:modified xsi:type="dcterms:W3CDTF">2022-08-08T20:28:00Z</dcterms:modified>
</cp:coreProperties>
</file>