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62" w:rsidRDefault="002A7D9F">
      <w:pPr>
        <w:pStyle w:val="BodyText"/>
        <w:rPr>
          <w:rFonts w:ascii="Times New Roman"/>
        </w:rPr>
      </w:pPr>
      <w:r>
        <w:rPr>
          <w:noProof/>
          <w:lang w:val="en-CA" w:eastAsia="en-CA"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7772400" cy="1057275"/>
                <wp:effectExtent l="0" t="0" r="0" b="9525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57275"/>
                          <a:chOff x="0" y="-2779"/>
                          <a:chExt cx="12240" cy="2625"/>
                        </a:xfrm>
                      </wpg:grpSpPr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-2779"/>
                            <a:ext cx="12240" cy="2625"/>
                          </a:xfrm>
                          <a:prstGeom prst="rect">
                            <a:avLst/>
                          </a:prstGeom>
                          <a:solidFill>
                            <a:srgbClr val="001B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-2779"/>
                            <a:ext cx="12225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5562" w:rsidRDefault="00DA5562">
                              <w:pPr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</w:p>
                            <w:p w:rsidR="002A7D9F" w:rsidRDefault="005316BD">
                              <w:pPr>
                                <w:spacing w:line="194" w:lineRule="auto"/>
                                <w:ind w:left="2447" w:right="2520"/>
                                <w:jc w:val="center"/>
                                <w:rPr>
                                  <w:rFonts w:ascii="Lucida Sans Unicode"/>
                                  <w:color w:val="FFFFFF"/>
                                  <w:w w:val="105"/>
                                  <w:sz w:val="18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FFFFFF"/>
                                  <w:w w:val="105"/>
                                  <w:sz w:val="18"/>
                                </w:rPr>
                                <w:t>CALGARY CENTRE FOR CLINICAL RESEARCH</w:t>
                              </w:r>
                            </w:p>
                            <w:p w:rsidR="005316BD" w:rsidRDefault="005316BD">
                              <w:pPr>
                                <w:spacing w:line="194" w:lineRule="auto"/>
                                <w:ind w:left="2447" w:right="2520"/>
                                <w:jc w:val="center"/>
                                <w:rPr>
                                  <w:rFonts w:ascii="Lucida Sans Unicode"/>
                                  <w:color w:val="FFFFFF"/>
                                  <w:w w:val="105"/>
                                  <w:sz w:val="18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FFFFFF"/>
                                  <w:w w:val="105"/>
                                  <w:sz w:val="18"/>
                                </w:rPr>
                                <w:t xml:space="preserve"> &amp; </w:t>
                              </w:r>
                              <w:r w:rsidR="00380E30">
                                <w:rPr>
                                  <w:rFonts w:ascii="Lucida Sans Unicode"/>
                                  <w:color w:val="FFFFFF"/>
                                  <w:w w:val="105"/>
                                  <w:sz w:val="18"/>
                                </w:rPr>
                                <w:t>OFFICE OF THE ASSOCIATE DE</w:t>
                              </w:r>
                              <w:r>
                                <w:rPr>
                                  <w:rFonts w:ascii="Lucida Sans Unicode"/>
                                  <w:color w:val="FFFFFF"/>
                                  <w:w w:val="105"/>
                                  <w:sz w:val="18"/>
                                </w:rPr>
                                <w:t>AN RESEARCH, GRANT DEVELOPMENT</w:t>
                              </w:r>
                            </w:p>
                            <w:p w:rsidR="005316BD" w:rsidRDefault="005316BD" w:rsidP="002A7D9F">
                              <w:pPr>
                                <w:spacing w:line="194" w:lineRule="auto"/>
                                <w:ind w:left="2447" w:right="2520"/>
                                <w:jc w:val="center"/>
                                <w:rPr>
                                  <w:rFonts w:ascii="Arial"/>
                                  <w:b/>
                                  <w:color w:val="FFF1D3"/>
                                  <w:sz w:val="48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FFFFFF"/>
                                  <w:w w:val="105"/>
                                  <w:sz w:val="18"/>
                                </w:rPr>
                                <w:t>CUMMING SCHOOL OF MEDICINE</w:t>
                              </w:r>
                              <w:r w:rsidR="002A7D9F">
                                <w:rPr>
                                  <w:rFonts w:ascii="Lucida Sans Unicode"/>
                                  <w:color w:val="FFFFFF"/>
                                  <w:w w:val="105"/>
                                  <w:sz w:val="18"/>
                                </w:rPr>
                                <w:t xml:space="preserve">, </w:t>
                              </w:r>
                              <w:r w:rsidR="00380E30">
                                <w:rPr>
                                  <w:rFonts w:ascii="Lucida Sans Unicode"/>
                                  <w:color w:val="FFFFFF"/>
                                  <w:w w:val="105"/>
                                  <w:sz w:val="18"/>
                                </w:rPr>
                                <w:t>UNIVERSITY OF CALGARY</w:t>
                              </w:r>
                            </w:p>
                            <w:p w:rsidR="00DA5562" w:rsidRPr="005316BD" w:rsidRDefault="005316BD" w:rsidP="002A7D9F">
                              <w:pPr>
                                <w:spacing w:before="9" w:line="228" w:lineRule="auto"/>
                                <w:ind w:left="1316" w:right="1314"/>
                                <w:rPr>
                                  <w:rFonts w:ascii="Arial"/>
                                  <w:b/>
                                  <w:sz w:val="48"/>
                                  <w:lang w:val="en-CA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1D3"/>
                                  <w:sz w:val="48"/>
                                </w:rPr>
                                <w:t>BUILDING A CLINICAL TRIAL BUDGET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60.8pt;margin-top:-.75pt;width:612pt;height:83.25pt;z-index:251665408;mso-position-horizontal:right;mso-position-horizontal-relative:margin" coordorigin=",-2779" coordsize="12240,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">
                <v:rect id="Rectangle 25" o:spid="_x0000_s1027" style="position:absolute;top:-2779;width:12240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" fillcolor="#001b4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15;top:-2779;width:12225;height: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DA5562" w:rsidRDefault="00DA5562">
                        <w:pPr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2A7D9F" w:rsidRDefault="005316BD">
                        <w:pPr>
                          <w:spacing w:line="194" w:lineRule="auto"/>
                          <w:ind w:left="2447" w:right="2520"/>
                          <w:jc w:val="center"/>
                          <w:rPr>
                            <w:rFonts w:ascii="Lucida Sans Unicode"/>
                            <w:color w:val="FFFFFF"/>
                            <w:w w:val="105"/>
                            <w:sz w:val="1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w w:val="105"/>
                            <w:sz w:val="18"/>
                          </w:rPr>
                          <w:t>CALGARY CENTRE FOR CLINICAL RESEARCH</w:t>
                        </w:r>
                      </w:p>
                      <w:p w:rsidR="005316BD" w:rsidRDefault="005316BD">
                        <w:pPr>
                          <w:spacing w:line="194" w:lineRule="auto"/>
                          <w:ind w:left="2447" w:right="2520"/>
                          <w:jc w:val="center"/>
                          <w:rPr>
                            <w:rFonts w:ascii="Lucida Sans Unicode"/>
                            <w:color w:val="FFFFFF"/>
                            <w:w w:val="105"/>
                            <w:sz w:val="1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w w:val="105"/>
                            <w:sz w:val="18"/>
                          </w:rPr>
                          <w:t xml:space="preserve"> &amp; </w:t>
                        </w:r>
                        <w:r w:rsidR="00380E30">
                          <w:rPr>
                            <w:rFonts w:ascii="Lucida Sans Unicode"/>
                            <w:color w:val="FFFFFF"/>
                            <w:w w:val="105"/>
                            <w:sz w:val="18"/>
                          </w:rPr>
                          <w:t>OFFICE OF THE ASSOCIATE DE</w:t>
                        </w:r>
                        <w:r>
                          <w:rPr>
                            <w:rFonts w:ascii="Lucida Sans Unicode"/>
                            <w:color w:val="FFFFFF"/>
                            <w:w w:val="105"/>
                            <w:sz w:val="18"/>
                          </w:rPr>
                          <w:t>AN RESEARCH, GRANT DEVELOPMENT</w:t>
                        </w:r>
                      </w:p>
                      <w:p w:rsidR="005316BD" w:rsidRDefault="005316BD" w:rsidP="002A7D9F">
                        <w:pPr>
                          <w:spacing w:line="194" w:lineRule="auto"/>
                          <w:ind w:left="2447" w:right="2520"/>
                          <w:jc w:val="center"/>
                          <w:rPr>
                            <w:rFonts w:ascii="Arial"/>
                            <w:b/>
                            <w:color w:val="FFF1D3"/>
                            <w:sz w:val="4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w w:val="105"/>
                            <w:sz w:val="18"/>
                          </w:rPr>
                          <w:t>CUMMING SCHOOL OF MEDICINE</w:t>
                        </w:r>
                        <w:r w:rsidR="002A7D9F">
                          <w:rPr>
                            <w:rFonts w:ascii="Lucida Sans Unicode"/>
                            <w:color w:val="FFFFFF"/>
                            <w:w w:val="105"/>
                            <w:sz w:val="18"/>
                          </w:rPr>
                          <w:t xml:space="preserve">, </w:t>
                        </w:r>
                        <w:r w:rsidR="00380E30">
                          <w:rPr>
                            <w:rFonts w:ascii="Lucida Sans Unicode"/>
                            <w:color w:val="FFFFFF"/>
                            <w:w w:val="105"/>
                            <w:sz w:val="18"/>
                          </w:rPr>
                          <w:t>UNIVERSITY OF CALGARY</w:t>
                        </w:r>
                      </w:p>
                      <w:p w:rsidR="00DA5562" w:rsidRPr="005316BD" w:rsidRDefault="005316BD" w:rsidP="002A7D9F">
                        <w:pPr>
                          <w:spacing w:before="9" w:line="228" w:lineRule="auto"/>
                          <w:ind w:left="1316" w:right="1314"/>
                          <w:rPr>
                            <w:rFonts w:ascii="Arial"/>
                            <w:b/>
                            <w:sz w:val="48"/>
                            <w:lang w:val="en-CA"/>
                          </w:rPr>
                        </w:pPr>
                        <w:r>
                          <w:rPr>
                            <w:rFonts w:ascii="Arial"/>
                            <w:b/>
                            <w:color w:val="FFF1D3"/>
                            <w:sz w:val="48"/>
                          </w:rPr>
                          <w:t>BUILDING A CLINICAL TRIAL BUDGET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A5562" w:rsidRDefault="00DA5562">
      <w:pPr>
        <w:pStyle w:val="BodyText"/>
        <w:rPr>
          <w:rFonts w:ascii="Times New Roman"/>
        </w:rPr>
      </w:pPr>
    </w:p>
    <w:p w:rsidR="00DA5562" w:rsidRDefault="00DA5562">
      <w:pPr>
        <w:pStyle w:val="BodyText"/>
        <w:rPr>
          <w:rFonts w:ascii="Times New Roman"/>
        </w:rPr>
      </w:pPr>
    </w:p>
    <w:p w:rsidR="00DA5562" w:rsidRDefault="00DA5562">
      <w:pPr>
        <w:pStyle w:val="BodyText"/>
        <w:rPr>
          <w:rFonts w:ascii="Times New Roman"/>
        </w:rPr>
      </w:pPr>
    </w:p>
    <w:p w:rsidR="00DA5562" w:rsidRDefault="00DA5562">
      <w:pPr>
        <w:pStyle w:val="BodyText"/>
        <w:rPr>
          <w:rFonts w:ascii="Times New Roman"/>
        </w:rPr>
      </w:pPr>
    </w:p>
    <w:p w:rsidR="00DA5562" w:rsidRDefault="00DA5562">
      <w:pPr>
        <w:pStyle w:val="BodyText"/>
        <w:rPr>
          <w:rFonts w:ascii="Times New Roman"/>
        </w:rPr>
      </w:pPr>
    </w:p>
    <w:p w:rsidR="00DA5562" w:rsidRDefault="00DA5562">
      <w:pPr>
        <w:pStyle w:val="BodyText"/>
        <w:rPr>
          <w:rFonts w:ascii="Times New Roman"/>
        </w:rPr>
      </w:pPr>
    </w:p>
    <w:p w:rsidR="00DA5562" w:rsidRDefault="00DA5562">
      <w:pPr>
        <w:pStyle w:val="BodyText"/>
        <w:rPr>
          <w:rFonts w:ascii="Times New Roman"/>
        </w:rPr>
      </w:pPr>
    </w:p>
    <w:p w:rsidR="00DA5562" w:rsidRDefault="00380E30" w:rsidP="000215F6">
      <w:pPr>
        <w:pStyle w:val="Heading1"/>
        <w:spacing w:before="224"/>
      </w:pPr>
      <w:r>
        <w:rPr>
          <w:noProof/>
          <w:lang w:val="en-CA" w:eastAsia="en-CA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304800</wp:posOffset>
            </wp:positionV>
            <wp:extent cx="1009650" cy="1009650"/>
            <wp:effectExtent l="0" t="0" r="0" b="0"/>
            <wp:wrapSquare wrapText="bothSides"/>
            <wp:docPr id="30" name="Picture 30" descr="Estimat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timate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858">
        <w:rPr>
          <w:color w:val="001B4F"/>
        </w:rPr>
        <w:t>GET COST ESTIMATES</w:t>
      </w:r>
    </w:p>
    <w:p w:rsidR="00DA5562" w:rsidRDefault="002C3DDC" w:rsidP="009E1ABB">
      <w:pPr>
        <w:pStyle w:val="BodyText"/>
        <w:spacing w:before="76" w:line="283" w:lineRule="auto"/>
        <w:ind w:left="2466" w:right="1588"/>
        <w:jc w:val="both"/>
      </w:pPr>
      <w:r>
        <w:rPr>
          <w:color w:val="293240"/>
          <w:w w:val="115"/>
        </w:rPr>
        <w:t>Many clinical trial budget</w:t>
      </w:r>
      <w:r w:rsidR="00D42252">
        <w:rPr>
          <w:color w:val="293240"/>
          <w:w w:val="115"/>
        </w:rPr>
        <w:t>s</w:t>
      </w:r>
      <w:r>
        <w:rPr>
          <w:color w:val="293240"/>
          <w:w w:val="115"/>
        </w:rPr>
        <w:t xml:space="preserve"> will require vendor services.  Consider what services </w:t>
      </w:r>
      <w:r w:rsidR="00D42252">
        <w:rPr>
          <w:color w:val="293240"/>
          <w:w w:val="115"/>
        </w:rPr>
        <w:t xml:space="preserve">your trial </w:t>
      </w:r>
      <w:r>
        <w:rPr>
          <w:color w:val="293240"/>
          <w:w w:val="115"/>
        </w:rPr>
        <w:t xml:space="preserve">will </w:t>
      </w:r>
      <w:r w:rsidR="00D42252">
        <w:rPr>
          <w:color w:val="293240"/>
          <w:w w:val="115"/>
        </w:rPr>
        <w:t>need</w:t>
      </w:r>
      <w:r>
        <w:rPr>
          <w:color w:val="293240"/>
          <w:w w:val="115"/>
        </w:rPr>
        <w:t xml:space="preserve"> and </w:t>
      </w:r>
      <w:r w:rsidRPr="00D42252">
        <w:rPr>
          <w:b/>
          <w:color w:val="293240"/>
          <w:w w:val="115"/>
        </w:rPr>
        <w:t xml:space="preserve">reach out </w:t>
      </w:r>
      <w:r w:rsidR="002A7D9F" w:rsidRPr="00D42252">
        <w:rPr>
          <w:b/>
          <w:color w:val="293240"/>
          <w:w w:val="115"/>
        </w:rPr>
        <w:t xml:space="preserve">early </w:t>
      </w:r>
      <w:r w:rsidRPr="00D42252">
        <w:rPr>
          <w:b/>
          <w:color w:val="293240"/>
          <w:w w:val="115"/>
        </w:rPr>
        <w:t>to these services to obtain cost estimates</w:t>
      </w:r>
      <w:r w:rsidR="00D42252">
        <w:rPr>
          <w:color w:val="293240"/>
          <w:w w:val="115"/>
        </w:rPr>
        <w:t>!</w:t>
      </w:r>
      <w:r>
        <w:rPr>
          <w:color w:val="293240"/>
          <w:w w:val="115"/>
        </w:rPr>
        <w:t xml:space="preserve">  </w:t>
      </w:r>
      <w:r w:rsidR="007C5982">
        <w:rPr>
          <w:color w:val="293240"/>
          <w:w w:val="115"/>
        </w:rPr>
        <w:t>Depending on your clinical trial protocol, s</w:t>
      </w:r>
      <w:r>
        <w:rPr>
          <w:color w:val="293240"/>
          <w:w w:val="115"/>
        </w:rPr>
        <w:t>ervices you may need to access include the AHS Research Pharmacy</w:t>
      </w:r>
      <w:r w:rsidR="00CF1B63">
        <w:rPr>
          <w:color w:val="293240"/>
          <w:w w:val="115"/>
        </w:rPr>
        <w:t xml:space="preserve"> (</w:t>
      </w:r>
      <w:hyperlink r:id="rId5" w:history="1">
        <w:r w:rsidR="00A058FA" w:rsidRPr="0088018A">
          <w:rPr>
            <w:rStyle w:val="Hyperlink"/>
          </w:rPr>
          <w:t>pharmacy.research@ahs.ca</w:t>
        </w:r>
      </w:hyperlink>
      <w:r w:rsidR="00A058FA">
        <w:t xml:space="preserve"> )</w:t>
      </w:r>
      <w:r>
        <w:rPr>
          <w:color w:val="293240"/>
          <w:w w:val="115"/>
        </w:rPr>
        <w:t>, Alberta Precision Health Laboratories</w:t>
      </w:r>
      <w:r w:rsidR="00A058FA">
        <w:rPr>
          <w:color w:val="293240"/>
          <w:w w:val="115"/>
        </w:rPr>
        <w:t xml:space="preserve"> (</w:t>
      </w:r>
      <w:hyperlink r:id="rId6" w:history="1">
        <w:r w:rsidR="00A058FA">
          <w:rPr>
            <w:rStyle w:val="Hyperlink"/>
          </w:rPr>
          <w:t>Research@albertaprecisionlabs.ca</w:t>
        </w:r>
      </w:hyperlink>
      <w:r w:rsidR="00A058FA">
        <w:t>)</w:t>
      </w:r>
      <w:r>
        <w:rPr>
          <w:color w:val="293240"/>
          <w:w w:val="115"/>
        </w:rPr>
        <w:t xml:space="preserve">, </w:t>
      </w:r>
      <w:hyperlink r:id="rId7" w:history="1">
        <w:r w:rsidRPr="00CF1B63">
          <w:rPr>
            <w:rStyle w:val="Hyperlink"/>
            <w:w w:val="115"/>
          </w:rPr>
          <w:t>MOJO Diagnostic Imaging</w:t>
        </w:r>
      </w:hyperlink>
      <w:r>
        <w:rPr>
          <w:color w:val="293240"/>
          <w:w w:val="115"/>
        </w:rPr>
        <w:t xml:space="preserve">, the </w:t>
      </w:r>
      <w:hyperlink r:id="rId8" w:history="1">
        <w:r w:rsidRPr="00CF1B63">
          <w:rPr>
            <w:rStyle w:val="Hyperlink"/>
            <w:w w:val="115"/>
          </w:rPr>
          <w:t>Heritage Medical Research Clinic</w:t>
        </w:r>
      </w:hyperlink>
      <w:r>
        <w:rPr>
          <w:color w:val="293240"/>
          <w:w w:val="115"/>
        </w:rPr>
        <w:t xml:space="preserve"> </w:t>
      </w:r>
      <w:r w:rsidR="00545858">
        <w:rPr>
          <w:color w:val="293240"/>
          <w:w w:val="115"/>
        </w:rPr>
        <w:t>etc.</w:t>
      </w:r>
    </w:p>
    <w:p w:rsidR="00DA5562" w:rsidRDefault="00545858">
      <w:pPr>
        <w:pStyle w:val="BodyText"/>
        <w:spacing w:before="10"/>
        <w:rPr>
          <w:sz w:val="10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113030</wp:posOffset>
                </wp:positionV>
                <wp:extent cx="6438900" cy="1270"/>
                <wp:effectExtent l="0" t="0" r="0" b="0"/>
                <wp:wrapTopAndBottom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>
                            <a:gd name="T0" fmla="+- 0 1029 1029"/>
                            <a:gd name="T1" fmla="*/ T0 w 10140"/>
                            <a:gd name="T2" fmla="+- 0 11169 1029"/>
                            <a:gd name="T3" fmla="*/ T2 w 1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0">
                              <a:moveTo>
                                <a:pt x="0" y="0"/>
                              </a:moveTo>
                              <a:lnTo>
                                <a:pt x="101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1B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69B30" id="Freeform 18" o:spid="_x0000_s1026" style="position:absolute;margin-left:51.45pt;margin-top:8.9pt;width:50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" path="m,l10140,e" filled="f" strokecolor="#001b4f">
                <v:path arrowok="t" o:connecttype="custom" o:connectlocs="0,0;6438900,0" o:connectangles="0,0"/>
                <w10:wrap type="topAndBottom" anchorx="page"/>
              </v:shape>
            </w:pict>
          </mc:Fallback>
        </mc:AlternateContent>
      </w:r>
    </w:p>
    <w:p w:rsidR="00DA5562" w:rsidRDefault="00D42252">
      <w:pPr>
        <w:pStyle w:val="BodyText"/>
        <w:spacing w:before="5"/>
        <w:rPr>
          <w:sz w:val="11"/>
        </w:rPr>
      </w:pPr>
      <w:r>
        <w:rPr>
          <w:noProof/>
          <w:lang w:val="en-CA" w:eastAsia="en-CA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104775</wp:posOffset>
            </wp:positionV>
            <wp:extent cx="962025" cy="962025"/>
            <wp:effectExtent l="0" t="0" r="9525" b="9525"/>
            <wp:wrapSquare wrapText="bothSides"/>
            <wp:docPr id="8" name="Picture 8" descr="Hel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p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562" w:rsidRDefault="005316BD">
      <w:pPr>
        <w:pStyle w:val="Heading1"/>
        <w:ind w:left="1237"/>
        <w:jc w:val="both"/>
      </w:pPr>
      <w:r>
        <w:rPr>
          <w:color w:val="001B4F"/>
        </w:rPr>
        <w:t>KNOW WHERE TO GET HELP</w:t>
      </w:r>
    </w:p>
    <w:p w:rsidR="00DA5562" w:rsidRDefault="00545858">
      <w:pPr>
        <w:pStyle w:val="BodyText"/>
        <w:spacing w:before="49" w:line="283" w:lineRule="auto"/>
        <w:ind w:left="1237" w:right="3021"/>
        <w:jc w:val="both"/>
      </w:pPr>
      <w:r>
        <w:rPr>
          <w:color w:val="293240"/>
          <w:w w:val="115"/>
        </w:rPr>
        <w:t xml:space="preserve">The finance team of the </w:t>
      </w:r>
      <w:hyperlink r:id="rId10" w:history="1">
        <w:r w:rsidRPr="00891F4E">
          <w:rPr>
            <w:rStyle w:val="Hyperlink"/>
            <w:w w:val="115"/>
          </w:rPr>
          <w:t>Calgary Centre for Clinical Research</w:t>
        </w:r>
      </w:hyperlink>
      <w:r>
        <w:rPr>
          <w:color w:val="293240"/>
          <w:w w:val="115"/>
        </w:rPr>
        <w:t xml:space="preserve"> </w:t>
      </w:r>
      <w:r w:rsidR="00D42252">
        <w:rPr>
          <w:color w:val="293240"/>
          <w:w w:val="115"/>
        </w:rPr>
        <w:t xml:space="preserve">can help </w:t>
      </w:r>
      <w:proofErr w:type="gramStart"/>
      <w:r w:rsidR="00D42252">
        <w:rPr>
          <w:color w:val="293240"/>
          <w:w w:val="115"/>
        </w:rPr>
        <w:t xml:space="preserve">with </w:t>
      </w:r>
      <w:r>
        <w:rPr>
          <w:color w:val="293240"/>
          <w:w w:val="115"/>
        </w:rPr>
        <w:t xml:space="preserve"> clinical</w:t>
      </w:r>
      <w:proofErr w:type="gramEnd"/>
      <w:r>
        <w:rPr>
          <w:color w:val="293240"/>
          <w:w w:val="115"/>
        </w:rPr>
        <w:t xml:space="preserve"> trial budgeting.  Reach out to </w:t>
      </w:r>
      <w:hyperlink r:id="rId11" w:history="1">
        <w:r w:rsidRPr="0088018A">
          <w:rPr>
            <w:rStyle w:val="Hyperlink"/>
            <w:w w:val="115"/>
          </w:rPr>
          <w:t>finanlgl@ucalgary.ca</w:t>
        </w:r>
      </w:hyperlink>
      <w:r>
        <w:rPr>
          <w:color w:val="293240"/>
          <w:w w:val="115"/>
        </w:rPr>
        <w:t xml:space="preserve"> to ask </w:t>
      </w:r>
      <w:r w:rsidR="00DE306B">
        <w:rPr>
          <w:color w:val="293240"/>
          <w:w w:val="115"/>
        </w:rPr>
        <w:t>what items typically</w:t>
      </w:r>
      <w:r w:rsidR="00E544F4">
        <w:rPr>
          <w:color w:val="293240"/>
          <w:w w:val="115"/>
        </w:rPr>
        <w:t xml:space="preserve"> form part of a clinical trial </w:t>
      </w:r>
      <w:r w:rsidR="00DE306B">
        <w:rPr>
          <w:color w:val="293240"/>
          <w:w w:val="115"/>
        </w:rPr>
        <w:t xml:space="preserve">budget and if </w:t>
      </w:r>
      <w:hyperlink r:id="rId12" w:history="1">
        <w:r w:rsidR="00DE306B" w:rsidRPr="00E544F4">
          <w:rPr>
            <w:rStyle w:val="Hyperlink"/>
            <w:w w:val="115"/>
          </w:rPr>
          <w:t>overhead charges</w:t>
        </w:r>
      </w:hyperlink>
      <w:r w:rsidR="00DE306B">
        <w:rPr>
          <w:color w:val="293240"/>
          <w:w w:val="115"/>
        </w:rPr>
        <w:t xml:space="preserve"> </w:t>
      </w:r>
      <w:r w:rsidR="00D42252">
        <w:rPr>
          <w:color w:val="293240"/>
          <w:w w:val="115"/>
        </w:rPr>
        <w:t xml:space="preserve">will </w:t>
      </w:r>
      <w:r w:rsidR="00DE306B">
        <w:rPr>
          <w:color w:val="293240"/>
          <w:w w:val="115"/>
        </w:rPr>
        <w:t>apply</w:t>
      </w:r>
      <w:r>
        <w:rPr>
          <w:color w:val="293240"/>
          <w:w w:val="115"/>
        </w:rPr>
        <w:t>.</w:t>
      </w:r>
    </w:p>
    <w:p w:rsidR="00DA5562" w:rsidRDefault="00545858">
      <w:pPr>
        <w:pStyle w:val="BodyText"/>
        <w:spacing w:before="10"/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189865</wp:posOffset>
                </wp:positionV>
                <wp:extent cx="6438900" cy="1270"/>
                <wp:effectExtent l="0" t="0" r="0" b="0"/>
                <wp:wrapTopAndBottom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>
                            <a:gd name="T0" fmla="+- 0 974 974"/>
                            <a:gd name="T1" fmla="*/ T0 w 10140"/>
                            <a:gd name="T2" fmla="+- 0 11114 974"/>
                            <a:gd name="T3" fmla="*/ T2 w 1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0">
                              <a:moveTo>
                                <a:pt x="0" y="0"/>
                              </a:moveTo>
                              <a:lnTo>
                                <a:pt x="101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1B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EDD02" id="Freeform 17" o:spid="_x0000_s1026" style="position:absolute;margin-left:48.7pt;margin-top:14.95pt;width:50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" path="m,l10140,e" filled="f" strokecolor="#001b4f">
                <v:path arrowok="t" o:connecttype="custom" o:connectlocs="0,0;6438900,0" o:connectangles="0,0"/>
                <w10:wrap type="topAndBottom" anchorx="page"/>
              </v:shape>
            </w:pict>
          </mc:Fallback>
        </mc:AlternateContent>
      </w:r>
    </w:p>
    <w:p w:rsidR="00DA5562" w:rsidRDefault="00DA5562">
      <w:pPr>
        <w:pStyle w:val="BodyText"/>
        <w:spacing w:before="9"/>
        <w:rPr>
          <w:sz w:val="13"/>
        </w:rPr>
      </w:pPr>
    </w:p>
    <w:p w:rsidR="00DA5562" w:rsidRDefault="005316BD">
      <w:pPr>
        <w:pStyle w:val="Heading1"/>
        <w:ind w:left="2469"/>
        <w:jc w:val="both"/>
      </w:pPr>
      <w:r>
        <w:rPr>
          <w:color w:val="001B4F"/>
        </w:rPr>
        <w:t>KNOW WHAT TO INCLUDE</w:t>
      </w:r>
    </w:p>
    <w:p w:rsidR="00EC7465" w:rsidRDefault="00EC65A6" w:rsidP="009E1ABB">
      <w:pPr>
        <w:pStyle w:val="BodyText"/>
        <w:spacing w:before="96" w:line="283" w:lineRule="auto"/>
        <w:ind w:left="2466" w:right="1588"/>
        <w:jc w:val="both"/>
        <w:rPr>
          <w:color w:val="293240"/>
          <w:w w:val="115"/>
        </w:rPr>
      </w:pPr>
      <w:r>
        <w:rPr>
          <w:noProof/>
          <w:lang w:val="en-CA" w:eastAsia="en-CA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599440</wp:posOffset>
            </wp:positionH>
            <wp:positionV relativeFrom="paragraph">
              <wp:posOffset>12065</wp:posOffset>
            </wp:positionV>
            <wp:extent cx="981075" cy="981075"/>
            <wp:effectExtent l="0" t="0" r="9525" b="0"/>
            <wp:wrapSquare wrapText="bothSides"/>
            <wp:docPr id="9" name="Picture 9" descr="Sta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ats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982">
        <w:rPr>
          <w:color w:val="293240"/>
          <w:w w:val="115"/>
        </w:rPr>
        <w:t>In order t</w:t>
      </w:r>
      <w:r w:rsidR="00391016">
        <w:rPr>
          <w:color w:val="293240"/>
          <w:w w:val="115"/>
        </w:rPr>
        <w:t xml:space="preserve">o know what to include in the budget, you will need to develop a </w:t>
      </w:r>
      <w:r w:rsidR="00391016" w:rsidRPr="00391016">
        <w:rPr>
          <w:i/>
          <w:color w:val="293240"/>
          <w:w w:val="115"/>
        </w:rPr>
        <w:t>Schedule of Events</w:t>
      </w:r>
      <w:r w:rsidR="00391016">
        <w:rPr>
          <w:color w:val="293240"/>
          <w:w w:val="115"/>
        </w:rPr>
        <w:t xml:space="preserve">.  The </w:t>
      </w:r>
      <w:r w:rsidR="00391016" w:rsidRPr="00391016">
        <w:rPr>
          <w:i/>
          <w:color w:val="293240"/>
          <w:w w:val="115"/>
        </w:rPr>
        <w:t>Schedule of Events</w:t>
      </w:r>
      <w:r w:rsidR="00391016">
        <w:rPr>
          <w:color w:val="293240"/>
          <w:w w:val="115"/>
        </w:rPr>
        <w:t xml:space="preserve"> is </w:t>
      </w:r>
      <w:r w:rsidR="007C5982">
        <w:rPr>
          <w:color w:val="293240"/>
          <w:w w:val="115"/>
        </w:rPr>
        <w:t>like a check list for what will happen while a study participant is on trial.  It lists all the cl</w:t>
      </w:r>
      <w:r w:rsidR="00391016">
        <w:rPr>
          <w:color w:val="293240"/>
          <w:w w:val="115"/>
        </w:rPr>
        <w:t xml:space="preserve">inical trial visits study participants have to attend and what </w:t>
      </w:r>
      <w:r w:rsidR="007C5982">
        <w:rPr>
          <w:color w:val="293240"/>
          <w:w w:val="115"/>
        </w:rPr>
        <w:t>is required a</w:t>
      </w:r>
      <w:r w:rsidR="00391016">
        <w:rPr>
          <w:color w:val="293240"/>
          <w:w w:val="115"/>
        </w:rPr>
        <w:t xml:space="preserve">t each visit. Having the </w:t>
      </w:r>
      <w:r w:rsidR="00391016" w:rsidRPr="00FE5DAE">
        <w:rPr>
          <w:i/>
          <w:color w:val="293240"/>
          <w:w w:val="115"/>
        </w:rPr>
        <w:t>Schedule of Events</w:t>
      </w:r>
      <w:r w:rsidR="007C5982">
        <w:rPr>
          <w:color w:val="293240"/>
          <w:w w:val="115"/>
        </w:rPr>
        <w:t xml:space="preserve"> </w:t>
      </w:r>
      <w:r w:rsidR="00EC7465">
        <w:rPr>
          <w:color w:val="293240"/>
          <w:w w:val="115"/>
        </w:rPr>
        <w:t>and the cost estimates from the require</w:t>
      </w:r>
      <w:r w:rsidR="00D42252">
        <w:rPr>
          <w:color w:val="293240"/>
          <w:w w:val="115"/>
        </w:rPr>
        <w:t>d</w:t>
      </w:r>
      <w:r w:rsidR="00EC7465">
        <w:rPr>
          <w:color w:val="293240"/>
          <w:w w:val="115"/>
        </w:rPr>
        <w:t xml:space="preserve"> </w:t>
      </w:r>
      <w:r w:rsidR="00FE5DAE">
        <w:rPr>
          <w:color w:val="293240"/>
          <w:w w:val="115"/>
        </w:rPr>
        <w:t xml:space="preserve">vendor </w:t>
      </w:r>
      <w:r w:rsidR="00EC7465">
        <w:rPr>
          <w:color w:val="293240"/>
          <w:w w:val="115"/>
        </w:rPr>
        <w:t xml:space="preserve">services </w:t>
      </w:r>
      <w:r w:rsidR="007C5982">
        <w:rPr>
          <w:color w:val="293240"/>
          <w:w w:val="115"/>
        </w:rPr>
        <w:t xml:space="preserve">will allow you to </w:t>
      </w:r>
      <w:r w:rsidR="00EC7465">
        <w:rPr>
          <w:color w:val="293240"/>
          <w:w w:val="115"/>
        </w:rPr>
        <w:t xml:space="preserve">calculate the </w:t>
      </w:r>
      <w:r w:rsidR="00EC7465" w:rsidRPr="00EC7465">
        <w:rPr>
          <w:i/>
          <w:color w:val="293240"/>
          <w:w w:val="115"/>
        </w:rPr>
        <w:t>Per Patient Cost</w:t>
      </w:r>
      <w:r w:rsidR="00D42252">
        <w:rPr>
          <w:color w:val="293240"/>
          <w:w w:val="115"/>
        </w:rPr>
        <w:t xml:space="preserve"> of your trial.</w:t>
      </w:r>
    </w:p>
    <w:p w:rsidR="00DA5562" w:rsidRDefault="00545858">
      <w:pPr>
        <w:pStyle w:val="BodyText"/>
        <w:rPr>
          <w:sz w:val="22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198755</wp:posOffset>
                </wp:positionV>
                <wp:extent cx="6438900" cy="1270"/>
                <wp:effectExtent l="0" t="0" r="0" b="0"/>
                <wp:wrapTopAndBottom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>
                            <a:gd name="T0" fmla="+- 0 974 974"/>
                            <a:gd name="T1" fmla="*/ T0 w 10140"/>
                            <a:gd name="T2" fmla="+- 0 11114 974"/>
                            <a:gd name="T3" fmla="*/ T2 w 1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0">
                              <a:moveTo>
                                <a:pt x="0" y="0"/>
                              </a:moveTo>
                              <a:lnTo>
                                <a:pt x="101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1B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BB885" id="Freeform 16" o:spid="_x0000_s1026" style="position:absolute;margin-left:48.7pt;margin-top:15.65pt;width:50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" path="m,l10140,e" filled="f" strokecolor="#001b4f">
                <v:path arrowok="t" o:connecttype="custom" o:connectlocs="0,0;6438900,0" o:connectangles="0,0"/>
                <w10:wrap type="topAndBottom" anchorx="page"/>
              </v:shape>
            </w:pict>
          </mc:Fallback>
        </mc:AlternateContent>
      </w:r>
    </w:p>
    <w:p w:rsidR="00DA5562" w:rsidRDefault="00DA5562">
      <w:pPr>
        <w:pStyle w:val="BodyText"/>
        <w:spacing w:before="6"/>
        <w:rPr>
          <w:sz w:val="7"/>
        </w:rPr>
      </w:pPr>
    </w:p>
    <w:p w:rsidR="00DA5562" w:rsidRDefault="00380E30">
      <w:pPr>
        <w:pStyle w:val="Heading1"/>
      </w:pPr>
      <w:r>
        <w:rPr>
          <w:noProof/>
          <w:lang w:val="en-CA" w:eastAsia="en-CA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5981700</wp:posOffset>
            </wp:positionH>
            <wp:positionV relativeFrom="paragraph">
              <wp:posOffset>75565</wp:posOffset>
            </wp:positionV>
            <wp:extent cx="1009650" cy="1009650"/>
            <wp:effectExtent l="0" t="0" r="0" b="0"/>
            <wp:wrapSquare wrapText="bothSides"/>
            <wp:docPr id="32" name="Picture 32" descr="Content management syste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ntent management system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6BD">
        <w:rPr>
          <w:color w:val="001B4F"/>
        </w:rPr>
        <w:t>UTILIZE THE ONCORE CTMS</w:t>
      </w:r>
    </w:p>
    <w:p w:rsidR="00DA5562" w:rsidRDefault="009D4181" w:rsidP="00EC65A6">
      <w:pPr>
        <w:pStyle w:val="BodyText"/>
        <w:spacing w:before="91" w:line="283" w:lineRule="auto"/>
        <w:ind w:left="1247" w:right="2548"/>
        <w:jc w:val="both"/>
      </w:pPr>
      <w:r>
        <w:rPr>
          <w:color w:val="293240"/>
          <w:w w:val="115"/>
        </w:rPr>
        <w:t xml:space="preserve">The </w:t>
      </w:r>
      <w:proofErr w:type="spellStart"/>
      <w:r>
        <w:rPr>
          <w:color w:val="293240"/>
          <w:w w:val="115"/>
        </w:rPr>
        <w:t>OnCore</w:t>
      </w:r>
      <w:proofErr w:type="spellEnd"/>
      <w:r>
        <w:rPr>
          <w:color w:val="293240"/>
          <w:w w:val="115"/>
        </w:rPr>
        <w:t xml:space="preserve"> Clinical Trial Management System (CTMS) is a great tool to help with planning and conducting your trial.  </w:t>
      </w:r>
      <w:r w:rsidR="00396B92">
        <w:rPr>
          <w:color w:val="293240"/>
          <w:w w:val="115"/>
        </w:rPr>
        <w:t xml:space="preserve">The </w:t>
      </w:r>
      <w:proofErr w:type="spellStart"/>
      <w:r>
        <w:rPr>
          <w:color w:val="293240"/>
          <w:w w:val="115"/>
        </w:rPr>
        <w:t>OnCore</w:t>
      </w:r>
      <w:proofErr w:type="spellEnd"/>
      <w:r>
        <w:rPr>
          <w:color w:val="293240"/>
          <w:w w:val="115"/>
        </w:rPr>
        <w:t xml:space="preserve"> </w:t>
      </w:r>
      <w:r w:rsidR="00396B92">
        <w:rPr>
          <w:color w:val="293240"/>
          <w:w w:val="115"/>
        </w:rPr>
        <w:t xml:space="preserve">Charge Master includes pricing for over 400 </w:t>
      </w:r>
      <w:r w:rsidR="002A7D9F">
        <w:rPr>
          <w:color w:val="293240"/>
          <w:w w:val="115"/>
        </w:rPr>
        <w:t xml:space="preserve">protocol and procedure related items </w:t>
      </w:r>
      <w:r w:rsidR="00516F49">
        <w:rPr>
          <w:color w:val="293240"/>
          <w:w w:val="115"/>
        </w:rPr>
        <w:t xml:space="preserve">to create </w:t>
      </w:r>
      <w:r w:rsidR="002A7D9F">
        <w:rPr>
          <w:color w:val="293240"/>
          <w:w w:val="115"/>
        </w:rPr>
        <w:t>an accurate clinical trial budget</w:t>
      </w:r>
      <w:r w:rsidR="001861D1">
        <w:rPr>
          <w:color w:val="293240"/>
          <w:w w:val="115"/>
        </w:rPr>
        <w:t>.</w:t>
      </w:r>
      <w:r>
        <w:rPr>
          <w:color w:val="293240"/>
          <w:w w:val="115"/>
        </w:rPr>
        <w:t xml:space="preserve">   Contact </w:t>
      </w:r>
      <w:hyperlink r:id="rId15" w:history="1">
        <w:r w:rsidRPr="0088018A">
          <w:rPr>
            <w:rStyle w:val="Hyperlink"/>
            <w:w w:val="115"/>
          </w:rPr>
          <w:t>oncoresupport@ucalgary.ca</w:t>
        </w:r>
      </w:hyperlink>
      <w:r>
        <w:rPr>
          <w:color w:val="293240"/>
          <w:w w:val="115"/>
        </w:rPr>
        <w:t xml:space="preserve"> to learn more.   </w:t>
      </w:r>
    </w:p>
    <w:p w:rsidR="00DA5562" w:rsidRDefault="00545858">
      <w:pPr>
        <w:pStyle w:val="BodyText"/>
        <w:spacing w:before="2"/>
        <w:rPr>
          <w:sz w:val="21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192405</wp:posOffset>
                </wp:positionV>
                <wp:extent cx="6438900" cy="1270"/>
                <wp:effectExtent l="0" t="0" r="0" b="0"/>
                <wp:wrapTopAndBottom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>
                            <a:gd name="T0" fmla="+- 0 974 974"/>
                            <a:gd name="T1" fmla="*/ T0 w 10140"/>
                            <a:gd name="T2" fmla="+- 0 11114 974"/>
                            <a:gd name="T3" fmla="*/ T2 w 1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0">
                              <a:moveTo>
                                <a:pt x="0" y="0"/>
                              </a:moveTo>
                              <a:lnTo>
                                <a:pt x="101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1B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F7531" id="Freeform 15" o:spid="_x0000_s1026" style="position:absolute;margin-left:48.7pt;margin-top:15.15pt;width:50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" path="m,l10140,e" filled="f" strokecolor="#001b4f">
                <v:path arrowok="t" o:connecttype="custom" o:connectlocs="0,0;6438900,0" o:connectangles="0,0"/>
                <w10:wrap type="topAndBottom" anchorx="page"/>
              </v:shape>
            </w:pict>
          </mc:Fallback>
        </mc:AlternateContent>
      </w:r>
    </w:p>
    <w:p w:rsidR="00DA5562" w:rsidRDefault="00380E30">
      <w:pPr>
        <w:pStyle w:val="Heading1"/>
        <w:spacing w:before="158"/>
        <w:ind w:left="2563"/>
      </w:pPr>
      <w:r>
        <w:rPr>
          <w:noProof/>
          <w:lang w:val="en-CA" w:eastAsia="en-CA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148590</wp:posOffset>
            </wp:positionV>
            <wp:extent cx="1123950" cy="1123950"/>
            <wp:effectExtent l="0" t="0" r="0" b="0"/>
            <wp:wrapSquare wrapText="bothSides"/>
            <wp:docPr id="33" name="Picture 33" descr="Samp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ample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E12">
        <w:rPr>
          <w:color w:val="001B4F"/>
        </w:rPr>
        <w:t>N IS KEY</w:t>
      </w:r>
    </w:p>
    <w:p w:rsidR="00DA5562" w:rsidRDefault="00D42252" w:rsidP="00EC65A6">
      <w:pPr>
        <w:pStyle w:val="BodyText"/>
        <w:spacing w:before="81" w:line="283" w:lineRule="auto"/>
        <w:ind w:left="2563" w:right="1588"/>
        <w:jc w:val="both"/>
      </w:pPr>
      <w:r>
        <w:rPr>
          <w:color w:val="293240"/>
          <w:w w:val="120"/>
        </w:rPr>
        <w:t>T</w:t>
      </w:r>
      <w:r w:rsidR="00EC2E12">
        <w:rPr>
          <w:color w:val="293240"/>
          <w:w w:val="120"/>
        </w:rPr>
        <w:t xml:space="preserve">he number of participants (N) required </w:t>
      </w:r>
      <w:proofErr w:type="gramStart"/>
      <w:r w:rsidR="00EC2E12">
        <w:rPr>
          <w:color w:val="293240"/>
          <w:w w:val="120"/>
        </w:rPr>
        <w:t>to answer</w:t>
      </w:r>
      <w:proofErr w:type="gramEnd"/>
      <w:r w:rsidR="00EC2E12">
        <w:rPr>
          <w:color w:val="293240"/>
          <w:w w:val="120"/>
        </w:rPr>
        <w:t xml:space="preserve"> your trial question, is the biggest </w:t>
      </w:r>
      <w:r w:rsidR="00F14CC0">
        <w:rPr>
          <w:color w:val="293240"/>
          <w:w w:val="120"/>
        </w:rPr>
        <w:t>determining factor for your budget size.</w:t>
      </w:r>
      <w:r w:rsidR="00EC2E12">
        <w:rPr>
          <w:color w:val="293240"/>
          <w:w w:val="120"/>
        </w:rPr>
        <w:t xml:space="preserve">  </w:t>
      </w:r>
      <w:r w:rsidR="001861D1">
        <w:rPr>
          <w:color w:val="293240"/>
          <w:w w:val="120"/>
        </w:rPr>
        <w:t xml:space="preserve">Consult with a bio-statistician </w:t>
      </w:r>
      <w:r w:rsidR="00E41042">
        <w:rPr>
          <w:color w:val="293240"/>
          <w:w w:val="120"/>
        </w:rPr>
        <w:t xml:space="preserve">in your Department or Institute </w:t>
      </w:r>
      <w:r w:rsidR="001861D1">
        <w:rPr>
          <w:color w:val="293240"/>
          <w:w w:val="120"/>
        </w:rPr>
        <w:t xml:space="preserve">to determine the trial sample size.  Consider that not all participants will complete the trial, so you will need to budget for attrition.   </w:t>
      </w:r>
      <w:r w:rsidR="00391016">
        <w:rPr>
          <w:color w:val="293240"/>
          <w:w w:val="120"/>
        </w:rPr>
        <w:t xml:space="preserve">  </w:t>
      </w:r>
    </w:p>
    <w:p w:rsidR="00DA5562" w:rsidRDefault="00545858">
      <w:pPr>
        <w:pStyle w:val="BodyText"/>
        <w:rPr>
          <w:sz w:val="22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198755</wp:posOffset>
                </wp:positionV>
                <wp:extent cx="6438900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>
                            <a:gd name="T0" fmla="+- 0 974 974"/>
                            <a:gd name="T1" fmla="*/ T0 w 10140"/>
                            <a:gd name="T2" fmla="+- 0 11114 974"/>
                            <a:gd name="T3" fmla="*/ T2 w 1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0">
                              <a:moveTo>
                                <a:pt x="0" y="0"/>
                              </a:moveTo>
                              <a:lnTo>
                                <a:pt x="101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1B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0AD31" id="Freeform 10" o:spid="_x0000_s1026" style="position:absolute;margin-left:48.7pt;margin-top:15.65pt;width:50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" path="m,l10140,e" filled="f" strokecolor="#001b4f">
                <v:path arrowok="t" o:connecttype="custom" o:connectlocs="0,0;6438900,0" o:connectangles="0,0"/>
                <w10:wrap type="topAndBottom" anchorx="page"/>
              </v:shape>
            </w:pict>
          </mc:Fallback>
        </mc:AlternateContent>
      </w:r>
    </w:p>
    <w:p w:rsidR="00DA5562" w:rsidRDefault="00D75EE9">
      <w:pPr>
        <w:pStyle w:val="BodyText"/>
        <w:spacing w:before="1"/>
        <w:rPr>
          <w:sz w:val="10"/>
        </w:rPr>
      </w:pPr>
      <w:r>
        <w:rPr>
          <w:noProof/>
          <w:lang w:val="en-CA" w:eastAsia="en-CA" w:bidi="ar-S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6334125</wp:posOffset>
            </wp:positionH>
            <wp:positionV relativeFrom="paragraph">
              <wp:posOffset>79375</wp:posOffset>
            </wp:positionV>
            <wp:extent cx="733425" cy="733425"/>
            <wp:effectExtent l="0" t="0" r="9525" b="9525"/>
            <wp:wrapTight wrapText="bothSides">
              <wp:wrapPolygon edited="0">
                <wp:start x="1683" y="0"/>
                <wp:lineTo x="0" y="2805"/>
                <wp:lineTo x="0" y="20758"/>
                <wp:lineTo x="18514" y="21319"/>
                <wp:lineTo x="21319" y="21319"/>
                <wp:lineTo x="21319" y="19636"/>
                <wp:lineTo x="20197" y="14026"/>
                <wp:lineTo x="17392" y="8977"/>
                <wp:lineTo x="17392" y="0"/>
                <wp:lineTo x="1683" y="0"/>
              </wp:wrapPolygon>
            </wp:wrapTight>
            <wp:docPr id="34" name="Picture 34" descr="Documen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ocuments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562" w:rsidRDefault="005316BD">
      <w:pPr>
        <w:pStyle w:val="Heading1"/>
        <w:rPr>
          <w:color w:val="001B4F"/>
        </w:rPr>
      </w:pPr>
      <w:r>
        <w:rPr>
          <w:color w:val="001B4F"/>
        </w:rPr>
        <w:t>FINAL REVIEW</w:t>
      </w:r>
    </w:p>
    <w:p w:rsidR="00DA5562" w:rsidRDefault="00A058FA" w:rsidP="00031179">
      <w:pPr>
        <w:pStyle w:val="BodyText"/>
        <w:spacing w:before="77" w:line="283" w:lineRule="auto"/>
        <w:ind w:left="1247" w:right="2548"/>
        <w:rPr>
          <w:color w:val="293240"/>
          <w:w w:val="120"/>
        </w:rPr>
      </w:pPr>
      <w:r>
        <w:rPr>
          <w:color w:val="293240"/>
          <w:w w:val="115"/>
        </w:rPr>
        <w:t xml:space="preserve">The </w:t>
      </w:r>
      <w:r w:rsidR="00391016">
        <w:rPr>
          <w:color w:val="293240"/>
          <w:w w:val="115"/>
        </w:rPr>
        <w:t xml:space="preserve">Grant Development Team </w:t>
      </w:r>
      <w:r w:rsidR="00F14CC0">
        <w:rPr>
          <w:color w:val="293240"/>
          <w:w w:val="115"/>
        </w:rPr>
        <w:t>knows the grant competition requirements and can do a final budget review to ens</w:t>
      </w:r>
      <w:r w:rsidR="00EC7465">
        <w:rPr>
          <w:color w:val="293240"/>
          <w:w w:val="120"/>
        </w:rPr>
        <w:t>ure your clinical</w:t>
      </w:r>
      <w:r w:rsidR="00380E30">
        <w:rPr>
          <w:color w:val="293240"/>
          <w:w w:val="120"/>
        </w:rPr>
        <w:t xml:space="preserve"> </w:t>
      </w:r>
      <w:r w:rsidR="00EC7465">
        <w:rPr>
          <w:color w:val="293240"/>
          <w:w w:val="120"/>
        </w:rPr>
        <w:t>trial budget complies</w:t>
      </w:r>
      <w:r w:rsidR="00F14CC0">
        <w:rPr>
          <w:color w:val="293240"/>
          <w:w w:val="120"/>
        </w:rPr>
        <w:t xml:space="preserve"> fully</w:t>
      </w:r>
      <w:r w:rsidR="00EC7465">
        <w:rPr>
          <w:color w:val="293240"/>
          <w:w w:val="120"/>
        </w:rPr>
        <w:t>.</w:t>
      </w:r>
      <w:r w:rsidR="00F14CC0">
        <w:rPr>
          <w:color w:val="293240"/>
          <w:w w:val="120"/>
        </w:rPr>
        <w:t xml:space="preserve"> </w:t>
      </w:r>
    </w:p>
    <w:p w:rsidR="0033093D" w:rsidRDefault="0033093D" w:rsidP="00031179">
      <w:pPr>
        <w:pStyle w:val="BodyText"/>
        <w:spacing w:before="77" w:line="283" w:lineRule="auto"/>
        <w:ind w:left="1247" w:right="2548"/>
        <w:rPr>
          <w:sz w:val="13"/>
        </w:rPr>
      </w:pPr>
    </w:p>
    <w:p w:rsidR="00DA5562" w:rsidRDefault="000215F6">
      <w:pPr>
        <w:ind w:left="1276" w:right="1338"/>
        <w:jc w:val="center"/>
        <w:rPr>
          <w:rFonts w:ascii="Arial"/>
          <w:b/>
          <w:color w:val="0F0E0D"/>
          <w:sz w:val="18"/>
        </w:rPr>
      </w:pPr>
      <w:r>
        <w:rPr>
          <w:noProof/>
          <w:lang w:val="en-CA" w:eastAsia="en-CA" w:bidi="ar-SA"/>
        </w:rPr>
        <mc:AlternateContent>
          <mc:Choice Requires="wpg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848600" cy="4572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48600" cy="457200"/>
                          <a:chOff x="0" y="849"/>
                          <a:chExt cx="12360" cy="652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849"/>
                            <a:ext cx="12240" cy="652"/>
                          </a:xfrm>
                          <a:prstGeom prst="rect">
                            <a:avLst/>
                          </a:prstGeom>
                          <a:solidFill>
                            <a:srgbClr val="001B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5" y="1003"/>
                            <a:ext cx="12135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5562" w:rsidRPr="00031179" w:rsidRDefault="00031179">
                              <w:pPr>
                                <w:spacing w:before="14" w:line="240" w:lineRule="exact"/>
                                <w:ind w:left="419" w:right="437"/>
                                <w:jc w:val="center"/>
                                <w:rPr>
                                  <w:color w:val="FFFFFF" w:themeColor="background1"/>
                                  <w:sz w:val="16"/>
                                </w:rPr>
                              </w:pPr>
                              <w:r w:rsidRPr="00031179"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 xml:space="preserve">Visit the </w:t>
                              </w:r>
                              <w:hyperlink r:id="rId18" w:history="1">
                                <w:r w:rsidRPr="00031179">
                                  <w:rPr>
                                    <w:rStyle w:val="Hyperlink"/>
                                    <w:b/>
                                    <w:color w:val="FFFFFF" w:themeColor="background1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Style w:val="Hyperlink"/>
                                    <w:b/>
                                    <w:color w:val="FFFFFF" w:themeColor="background1"/>
                                    <w:sz w:val="16"/>
                                  </w:rPr>
                                  <w:t xml:space="preserve">algary Centre for Clinical Research </w:t>
                                </w:r>
                              </w:hyperlink>
                              <w:r>
                                <w:rPr>
                                  <w:color w:val="FFFFFF" w:themeColor="background1"/>
                                  <w:sz w:val="16"/>
                                </w:rPr>
                                <w:t xml:space="preserve"> </w:t>
                              </w:r>
                              <w:r w:rsidRPr="00031179"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 xml:space="preserve">&amp; the </w:t>
                              </w:r>
                              <w:hyperlink r:id="rId19" w:history="1">
                                <w:r w:rsidRPr="00031179">
                                  <w:rPr>
                                    <w:rStyle w:val="Hyperlink"/>
                                    <w:b/>
                                    <w:color w:val="FFFFFF" w:themeColor="background1"/>
                                    <w:sz w:val="16"/>
                                  </w:rPr>
                                  <w:t>Grant Development Office</w:t>
                                </w:r>
                              </w:hyperlink>
                              <w:r w:rsidRPr="00031179"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 xml:space="preserve"> Websites for tools and resources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461" y="1245"/>
                            <a:ext cx="1561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5562" w:rsidRDefault="00380E30">
                              <w:pPr>
                                <w:spacing w:before="21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16"/>
                                </w:rPr>
                                <w:t>Updated: 202</w:t>
                              </w:r>
                              <w:r w:rsidR="001861D1">
                                <w:rPr>
                                  <w:rFonts w:ascii="Arial"/>
                                  <w:color w:val="FFFFFF"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16"/>
                                </w:rPr>
                                <w:t>-</w:t>
                              </w:r>
                              <w:r w:rsidR="001861D1">
                                <w:rPr>
                                  <w:rFonts w:ascii="Arial"/>
                                  <w:color w:val="FFFFFF"/>
                                  <w:sz w:val="16"/>
                                </w:rPr>
                                <w:t>01-18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left:0;text-align:left;margin-left:0;margin-top:.75pt;width:618pt;height:36pt;z-index:-251659265;mso-position-horizontal:left;mso-position-horizontal-relative:margin" coordorigin=",849" coordsize="12360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">
                <v:rect id="Rectangle 5" o:spid="_x0000_s1030" style="position:absolute;top:849;width:1224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" fillcolor="#001b4f" stroked="f"/>
                <v:shape id="Text Box 4" o:spid="_x0000_s1031" type="#_x0000_t202" style="position:absolute;left:225;top:1003;width:1213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DA5562" w:rsidRPr="00031179" w:rsidRDefault="00031179">
                        <w:pPr>
                          <w:spacing w:before="14" w:line="240" w:lineRule="exact"/>
                          <w:ind w:left="419" w:right="437"/>
                          <w:jc w:val="center"/>
                          <w:rPr>
                            <w:color w:val="FFFFFF" w:themeColor="background1"/>
                            <w:sz w:val="16"/>
                          </w:rPr>
                        </w:pPr>
                        <w:r w:rsidRPr="00031179">
                          <w:rPr>
                            <w:b/>
                            <w:color w:val="FFFFFF" w:themeColor="background1"/>
                            <w:sz w:val="16"/>
                          </w:rPr>
                          <w:t xml:space="preserve">Visit the </w:t>
                        </w:r>
                        <w:hyperlink r:id="rId20" w:history="1">
                          <w:r w:rsidRPr="00031179">
                            <w:rPr>
                              <w:rStyle w:val="Hyperlink"/>
                              <w:b/>
                              <w:color w:val="FFFFFF" w:themeColor="background1"/>
                              <w:sz w:val="16"/>
                            </w:rPr>
                            <w:t>C</w:t>
                          </w:r>
                          <w:r>
                            <w:rPr>
                              <w:rStyle w:val="Hyperlink"/>
                              <w:b/>
                              <w:color w:val="FFFFFF" w:themeColor="background1"/>
                              <w:sz w:val="16"/>
                            </w:rPr>
                            <w:t xml:space="preserve">algary Centre for Clinical Research </w:t>
                          </w:r>
                        </w:hyperlink>
                        <w:r>
                          <w:rPr>
                            <w:color w:val="FFFFFF" w:themeColor="background1"/>
                            <w:sz w:val="16"/>
                          </w:rPr>
                          <w:t xml:space="preserve"> </w:t>
                        </w:r>
                        <w:r w:rsidRPr="00031179">
                          <w:rPr>
                            <w:b/>
                            <w:color w:val="FFFFFF" w:themeColor="background1"/>
                            <w:sz w:val="16"/>
                          </w:rPr>
                          <w:t xml:space="preserve">&amp; the </w:t>
                        </w:r>
                        <w:hyperlink r:id="rId21" w:history="1">
                          <w:r w:rsidRPr="00031179">
                            <w:rPr>
                              <w:rStyle w:val="Hyperlink"/>
                              <w:b/>
                              <w:color w:val="FFFFFF" w:themeColor="background1"/>
                              <w:sz w:val="16"/>
                            </w:rPr>
                            <w:t>Grant Development Office</w:t>
                          </w:r>
                        </w:hyperlink>
                        <w:r w:rsidRPr="00031179">
                          <w:rPr>
                            <w:b/>
                            <w:color w:val="FFFFFF" w:themeColor="background1"/>
                            <w:sz w:val="16"/>
                          </w:rPr>
                          <w:t xml:space="preserve"> Websites for tools and resources</w:t>
                        </w:r>
                      </w:p>
                    </w:txbxContent>
                  </v:textbox>
                </v:shape>
                <v:shape id="Text Box 3" o:spid="_x0000_s1032" type="#_x0000_t202" style="position:absolute;left:10461;top:1245;width:1561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DA5562" w:rsidRDefault="00380E30">
                        <w:pPr>
                          <w:spacing w:before="21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16"/>
                          </w:rPr>
                          <w:t>Updated: 202</w:t>
                        </w:r>
                        <w:r w:rsidR="001861D1">
                          <w:rPr>
                            <w:rFonts w:ascii="Arial"/>
                            <w:color w:val="FFFFFF"/>
                            <w:sz w:val="16"/>
                          </w:rPr>
                          <w:t>3</w:t>
                        </w:r>
                        <w:r>
                          <w:rPr>
                            <w:rFonts w:ascii="Arial"/>
                            <w:color w:val="FFFFFF"/>
                            <w:sz w:val="16"/>
                          </w:rPr>
                          <w:t>-</w:t>
                        </w:r>
                        <w:r w:rsidR="001861D1">
                          <w:rPr>
                            <w:rFonts w:ascii="Arial"/>
                            <w:color w:val="FFFFFF"/>
                            <w:sz w:val="16"/>
                          </w:rPr>
                          <w:t>01-18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80E30">
        <w:rPr>
          <w:rFonts w:ascii="Arial"/>
          <w:b/>
          <w:color w:val="0F0E0D"/>
          <w:sz w:val="18"/>
        </w:rPr>
        <w:t>.</w:t>
      </w:r>
    </w:p>
    <w:p w:rsidR="000215F6" w:rsidRDefault="000215F6">
      <w:pPr>
        <w:ind w:left="1276" w:right="1338"/>
        <w:jc w:val="center"/>
        <w:rPr>
          <w:rFonts w:ascii="Arial"/>
          <w:b/>
          <w:sz w:val="18"/>
        </w:rPr>
      </w:pPr>
    </w:p>
    <w:sectPr w:rsidR="000215F6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62"/>
    <w:rsid w:val="000044C9"/>
    <w:rsid w:val="000215F6"/>
    <w:rsid w:val="00031179"/>
    <w:rsid w:val="001861D1"/>
    <w:rsid w:val="00253FE2"/>
    <w:rsid w:val="002A7D9F"/>
    <w:rsid w:val="002C3DDC"/>
    <w:rsid w:val="00313B60"/>
    <w:rsid w:val="0033093D"/>
    <w:rsid w:val="00376E1A"/>
    <w:rsid w:val="00380E30"/>
    <w:rsid w:val="00391016"/>
    <w:rsid w:val="00396B92"/>
    <w:rsid w:val="00413FEF"/>
    <w:rsid w:val="00421B77"/>
    <w:rsid w:val="0046514C"/>
    <w:rsid w:val="00516F49"/>
    <w:rsid w:val="005316BD"/>
    <w:rsid w:val="00545858"/>
    <w:rsid w:val="006C3ABA"/>
    <w:rsid w:val="007C5982"/>
    <w:rsid w:val="00841195"/>
    <w:rsid w:val="00876E01"/>
    <w:rsid w:val="00891F4E"/>
    <w:rsid w:val="008B09B8"/>
    <w:rsid w:val="008E656D"/>
    <w:rsid w:val="00904C1A"/>
    <w:rsid w:val="009D4181"/>
    <w:rsid w:val="009E1ABB"/>
    <w:rsid w:val="00A058FA"/>
    <w:rsid w:val="00CF1B63"/>
    <w:rsid w:val="00D42252"/>
    <w:rsid w:val="00D75EE9"/>
    <w:rsid w:val="00DA5562"/>
    <w:rsid w:val="00DE306B"/>
    <w:rsid w:val="00E24D6B"/>
    <w:rsid w:val="00E41042"/>
    <w:rsid w:val="00E544F4"/>
    <w:rsid w:val="00E8510C"/>
    <w:rsid w:val="00EC2E12"/>
    <w:rsid w:val="00EC65A6"/>
    <w:rsid w:val="00EC7465"/>
    <w:rsid w:val="00F14CC0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51CF8-CAC1-44AD-AD1C-66F5D925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spacing w:before="105"/>
      <w:ind w:left="1247"/>
      <w:outlineLvl w:val="0"/>
    </w:pPr>
    <w:rPr>
      <w:rFonts w:ascii="Century" w:eastAsia="Century" w:hAnsi="Century" w:cs="Century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4585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5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8FA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8FA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FA"/>
    <w:rPr>
      <w:rFonts w:ascii="Segoe UI" w:eastAsia="Tahom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mming.ucalgary.ca/research/hmrc/home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cumming.ucalgary.ca/research/cccr/hom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umming.ucalgary.ca/research-institutes/csm-research-services/GDO" TargetMode="External"/><Relationship Id="rId7" Type="http://schemas.openxmlformats.org/officeDocument/2006/relationships/hyperlink" Target="https://mccaig.ucalgary.ca/mojo/research-support" TargetMode="External"/><Relationship Id="rId12" Type="http://schemas.openxmlformats.org/officeDocument/2006/relationships/hyperlink" Target="https://www.ucalgary.ca/legal-services/sites/default/files/teams/1/Policies-Research-Overhead-Procedure.pdf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hyperlink" Target="https://cumming.ucalgary.ca/research/cccr/home" TargetMode="External"/><Relationship Id="rId1" Type="http://schemas.openxmlformats.org/officeDocument/2006/relationships/styles" Target="styles.xml"/><Relationship Id="rId6" Type="http://schemas.openxmlformats.org/officeDocument/2006/relationships/hyperlink" Target="mailto:Research@albertaprecisionlabs.ca" TargetMode="External"/><Relationship Id="rId11" Type="http://schemas.openxmlformats.org/officeDocument/2006/relationships/hyperlink" Target="mailto:finanlgl@ucalgary.ca" TargetMode="External"/><Relationship Id="rId5" Type="http://schemas.openxmlformats.org/officeDocument/2006/relationships/hyperlink" Target="mailto:pharmacy.research@ahs.ca" TargetMode="External"/><Relationship Id="rId15" Type="http://schemas.openxmlformats.org/officeDocument/2006/relationships/hyperlink" Target="mailto:oncoresupport@ucalgary.c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umming.ucalgary.ca/research/cccr/home" TargetMode="External"/><Relationship Id="rId19" Type="http://schemas.openxmlformats.org/officeDocument/2006/relationships/hyperlink" Target="https://cumming.ucalgary.ca/research-institutes/csm-research-services/GDO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Inside the Black Box of CIHR Peer Review Committees</vt:lpstr>
    </vt:vector>
  </TitlesOfParts>
  <Company>University of Calgary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Inside the Black Box of CIHR Peer Review Committees</dc:title>
  <dc:creator>Brandi Povitz</dc:creator>
  <cp:keywords>DAEltZI2Ak8,BAEdD_gHCtY</cp:keywords>
  <cp:lastModifiedBy>Sabine Moritz</cp:lastModifiedBy>
  <cp:revision>11</cp:revision>
  <dcterms:created xsi:type="dcterms:W3CDTF">2023-01-19T18:11:00Z</dcterms:created>
  <dcterms:modified xsi:type="dcterms:W3CDTF">2023-01-19T19:11:00Z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Canva</vt:lpwstr>
  </property>
  <property fmtid="{D5CDD505-2E9C-101B-9397-08002B2CF9AE}" pid="4" name="LastSaved">
    <vt:filetime>2023-01-11T00:00:00Z</vt:filetime>
  </property>
</Properties>
</file>