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48" w:rsidRDefault="001912F9">
      <w:bookmarkStart w:id="0" w:name="_GoBack"/>
      <w:bookmarkEnd w:id="0"/>
      <w:r>
        <w:t>Research Associate Required</w:t>
      </w:r>
    </w:p>
    <w:p w:rsidR="001912F9" w:rsidRDefault="001912F9">
      <w:r>
        <w:t xml:space="preserve">Providing feedback about clinical work and coaching for improvement are fundamental to ensuring residents can move from novice to independent practice. To that end, a model for feedback and coaching, the R2C2 was developed to Build </w:t>
      </w:r>
      <w:r w:rsidRPr="001912F9">
        <w:rPr>
          <w:u w:val="single"/>
        </w:rPr>
        <w:t>Relationship</w:t>
      </w:r>
      <w:r>
        <w:t xml:space="preserve">, Explore </w:t>
      </w:r>
      <w:r w:rsidRPr="001912F9">
        <w:rPr>
          <w:u w:val="single"/>
        </w:rPr>
        <w:t>Reactions</w:t>
      </w:r>
      <w:r>
        <w:t xml:space="preserve">, Confirm </w:t>
      </w:r>
      <w:r w:rsidRPr="001912F9">
        <w:rPr>
          <w:u w:val="single"/>
        </w:rPr>
        <w:t>Content</w:t>
      </w:r>
      <w:r>
        <w:t>, and</w:t>
      </w:r>
      <w:r w:rsidRPr="001912F9">
        <w:rPr>
          <w:u w:val="single"/>
        </w:rPr>
        <w:t xml:space="preserve"> Coach</w:t>
      </w:r>
      <w:r>
        <w:t xml:space="preserve"> for Co-development of an Action Plan. The model has been tested in dyads of preceptors/supervisors and residents for longitudinal experiences (e.g., rotations, progress meetings). </w:t>
      </w:r>
    </w:p>
    <w:p w:rsidR="001912F9" w:rsidRDefault="001912F9">
      <w:r>
        <w:t xml:space="preserve">Based on input from users of the model, a new version has been created—R2C2—in the moment to provide more immediate feedback after clinical experiences (e.g., end of a clinical day, observation of a patient discussion/procedure). The model will be tested with volunteer preceptors and residents who will audio tape a feedback session (using </w:t>
      </w:r>
      <w:proofErr w:type="gramStart"/>
      <w:r>
        <w:t>their i</w:t>
      </w:r>
      <w:proofErr w:type="gramEnd"/>
      <w:r>
        <w:t>-phones</w:t>
      </w:r>
      <w:r w:rsidR="00A47915">
        <w:t xml:space="preserve"> or similar devices</w:t>
      </w:r>
      <w:r>
        <w:t xml:space="preserve">) and agree to participate in follow-up interviews. </w:t>
      </w:r>
      <w:r w:rsidR="00D57C1C">
        <w:t>Volunteers will be located in Halifax, Kingston, New Jersey</w:t>
      </w:r>
      <w:r w:rsidR="00D66EFB">
        <w:t>, Boston</w:t>
      </w:r>
      <w:r w:rsidR="00D57C1C">
        <w:t xml:space="preserve"> and Calgary. </w:t>
      </w:r>
    </w:p>
    <w:p w:rsidR="001912F9" w:rsidRDefault="001912F9">
      <w:r>
        <w:t xml:space="preserve">A research assistant is required to </w:t>
      </w:r>
    </w:p>
    <w:p w:rsidR="001912F9" w:rsidRDefault="001912F9" w:rsidP="001912F9">
      <w:pPr>
        <w:pStyle w:val="ListParagraph"/>
        <w:numPr>
          <w:ilvl w:val="0"/>
          <w:numId w:val="1"/>
        </w:numPr>
      </w:pPr>
      <w:r>
        <w:t>Manage the data</w:t>
      </w:r>
      <w:r w:rsidR="00A47915">
        <w:t xml:space="preserve"> in a secure location</w:t>
      </w:r>
      <w:r>
        <w:t xml:space="preserve"> </w:t>
      </w:r>
      <w:r w:rsidR="00A47915">
        <w:t>including receipt of audio data for transcription, forwarding of audio data for transcription to a transcription service, managing transcripts, and compiling data as needed</w:t>
      </w:r>
      <w:r w:rsidR="00D66EFB">
        <w:t>.</w:t>
      </w:r>
    </w:p>
    <w:p w:rsidR="00D57C1C" w:rsidRDefault="00D57C1C" w:rsidP="00D57C1C">
      <w:pPr>
        <w:pStyle w:val="ListParagraph"/>
        <w:numPr>
          <w:ilvl w:val="0"/>
          <w:numId w:val="1"/>
        </w:numPr>
      </w:pPr>
      <w:r>
        <w:t xml:space="preserve">Communicate with </w:t>
      </w:r>
      <w:r w:rsidR="001912F9">
        <w:t>participants</w:t>
      </w:r>
      <w:r w:rsidR="00D66EFB">
        <w:t xml:space="preserve"> to facilitate interview scheduling.</w:t>
      </w:r>
      <w:r w:rsidR="000D52A6">
        <w:t xml:space="preserve"> This will be primarily through e-mail with the occasional phone call. </w:t>
      </w:r>
    </w:p>
    <w:p w:rsidR="00D66EFB" w:rsidRDefault="00A47915" w:rsidP="001912F9">
      <w:r>
        <w:t xml:space="preserve">This project will require flexibility and irregular hours, particularly related to the conduct of the interviews. </w:t>
      </w:r>
      <w:r w:rsidR="00D66EFB">
        <w:t>Position will require up to 5 hours/week beginning in January</w:t>
      </w:r>
      <w:r w:rsidR="000D52A6">
        <w:t xml:space="preserve"> through May</w:t>
      </w:r>
      <w:r w:rsidR="00D66EFB">
        <w:t xml:space="preserve">. </w:t>
      </w:r>
    </w:p>
    <w:p w:rsidR="001912F9" w:rsidRDefault="00D66EFB" w:rsidP="001912F9">
      <w:r>
        <w:t xml:space="preserve">For information about the R2C2 model, </w:t>
      </w:r>
      <w:proofErr w:type="gramStart"/>
      <w:r>
        <w:t xml:space="preserve">see </w:t>
      </w:r>
      <w:r w:rsidR="00A47915"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D66EFB">
        <w:instrText>https://medicine.dal.ca/departments/core-units/cpd/faculty-development/R2C2.html</w:instrText>
      </w:r>
      <w:r>
        <w:instrText xml:space="preserve">" </w:instrText>
      </w:r>
      <w:r>
        <w:fldChar w:fldCharType="separate"/>
      </w:r>
      <w:r w:rsidRPr="00014A63">
        <w:rPr>
          <w:rStyle w:val="Hyperlink"/>
        </w:rPr>
        <w:t>https://medicine.dal.ca/departments/core-units/cpd/faculty-development/R2C2.html</w:t>
      </w:r>
      <w:r>
        <w:fldChar w:fldCharType="end"/>
      </w:r>
      <w:r>
        <w:t xml:space="preserve"> </w:t>
      </w:r>
    </w:p>
    <w:p w:rsidR="000D52A6" w:rsidRDefault="00A47915" w:rsidP="001912F9">
      <w:r>
        <w:t xml:space="preserve">For further information, contact Dr </w:t>
      </w:r>
      <w:r w:rsidR="000D52A6">
        <w:t>Jocelyn Lockyer</w:t>
      </w:r>
      <w:r>
        <w:t xml:space="preserve">, Professor, </w:t>
      </w:r>
      <w:proofErr w:type="gramStart"/>
      <w:r w:rsidR="000D52A6">
        <w:t>Community</w:t>
      </w:r>
      <w:proofErr w:type="gramEnd"/>
      <w:r w:rsidR="000D52A6">
        <w:t xml:space="preserve"> Health Sciences. </w:t>
      </w:r>
      <w:hyperlink r:id="rId5" w:history="1">
        <w:r w:rsidR="000D52A6" w:rsidRPr="00014A63">
          <w:rPr>
            <w:rStyle w:val="Hyperlink"/>
          </w:rPr>
          <w:t>lockyer@ucalgary.ca</w:t>
        </w:r>
      </w:hyperlink>
      <w:r w:rsidR="000D52A6">
        <w:t xml:space="preserve"> </w:t>
      </w:r>
    </w:p>
    <w:p w:rsidR="00A47915" w:rsidRDefault="00A47915" w:rsidP="001912F9">
      <w:r>
        <w:t xml:space="preserve"> </w:t>
      </w:r>
    </w:p>
    <w:sectPr w:rsidR="00A4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DB0"/>
    <w:multiLevelType w:val="hybridMultilevel"/>
    <w:tmpl w:val="A9FA5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F9"/>
    <w:rsid w:val="000D52A6"/>
    <w:rsid w:val="001912F9"/>
    <w:rsid w:val="004A2748"/>
    <w:rsid w:val="007430FB"/>
    <w:rsid w:val="00A47915"/>
    <w:rsid w:val="00D57C1C"/>
    <w:rsid w:val="00D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F471D-62F1-41F4-92FE-81D9EABC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kyer@u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Lockyer</dc:creator>
  <cp:keywords/>
  <dc:description/>
  <cp:lastModifiedBy>Rajvir Kaur</cp:lastModifiedBy>
  <cp:revision>2</cp:revision>
  <dcterms:created xsi:type="dcterms:W3CDTF">2019-10-31T16:44:00Z</dcterms:created>
  <dcterms:modified xsi:type="dcterms:W3CDTF">2019-10-31T16:44:00Z</dcterms:modified>
</cp:coreProperties>
</file>