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93B1" w14:textId="71A2226F" w:rsidR="00D01A26" w:rsidRPr="00D05280" w:rsidRDefault="002F2F72" w:rsidP="00287F55">
      <w:pPr>
        <w:pStyle w:val="Title"/>
        <w:spacing w:after="120"/>
        <w:rPr>
          <w:rFonts w:ascii="Arial" w:hAnsi="Arial" w:cs="Arial"/>
          <w:sz w:val="22"/>
          <w:szCs w:val="22"/>
        </w:rPr>
      </w:pPr>
      <w:r w:rsidRPr="00C16ADE">
        <w:rPr>
          <w:rFonts w:ascii="Arial" w:hAnsi="Arial" w:cs="Arial"/>
          <w:noProof/>
        </w:rPr>
        <w:drawing>
          <wp:anchor distT="0" distB="0" distL="114300" distR="114300" simplePos="0" relativeHeight="251658752" behindDoc="1" locked="0" layoutInCell="1" allowOverlap="1" wp14:anchorId="67B1DBAE" wp14:editId="7A401FD0">
            <wp:simplePos x="0" y="0"/>
            <wp:positionH relativeFrom="column">
              <wp:posOffset>2256155</wp:posOffset>
            </wp:positionH>
            <wp:positionV relativeFrom="page">
              <wp:posOffset>251209</wp:posOffset>
            </wp:positionV>
            <wp:extent cx="1254760" cy="1084580"/>
            <wp:effectExtent l="0" t="0" r="2540" b="0"/>
            <wp:wrapTight wrapText="bothSides">
              <wp:wrapPolygon edited="0">
                <wp:start x="0" y="0"/>
                <wp:lineTo x="0" y="21246"/>
                <wp:lineTo x="21425" y="21246"/>
                <wp:lineTo x="21425" y="0"/>
                <wp:lineTo x="0" y="0"/>
              </wp:wrapPolygon>
            </wp:wrapTight>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47AA4" w14:textId="77777777" w:rsidR="002F2F72" w:rsidRDefault="002F2F72" w:rsidP="00894027">
      <w:pPr>
        <w:rPr>
          <w:rFonts w:ascii="Arial" w:hAnsi="Arial" w:cs="Arial"/>
          <w:b/>
        </w:rPr>
      </w:pPr>
    </w:p>
    <w:p w14:paraId="4F6F454F" w14:textId="77777777" w:rsidR="002F2F72" w:rsidRDefault="002F2F72" w:rsidP="002F2F72">
      <w:pPr>
        <w:jc w:val="center"/>
        <w:rPr>
          <w:rFonts w:ascii="Arial" w:hAnsi="Arial" w:cs="Arial"/>
          <w:b/>
        </w:rPr>
      </w:pPr>
    </w:p>
    <w:p w14:paraId="14995299" w14:textId="6441E807" w:rsidR="002F2F72" w:rsidRPr="00894027" w:rsidRDefault="002F2F72" w:rsidP="002F2F72">
      <w:pPr>
        <w:jc w:val="center"/>
        <w:rPr>
          <w:rFonts w:ascii="Arial" w:hAnsi="Arial" w:cs="Arial"/>
          <w:b/>
          <w:sz w:val="22"/>
          <w:szCs w:val="22"/>
        </w:rPr>
      </w:pPr>
      <w:r w:rsidRPr="00894027">
        <w:rPr>
          <w:rFonts w:ascii="Arial" w:hAnsi="Arial" w:cs="Arial"/>
          <w:b/>
          <w:sz w:val="22"/>
          <w:szCs w:val="22"/>
        </w:rPr>
        <w:t>UNIVERSITY OF CALGARY</w:t>
      </w:r>
    </w:p>
    <w:p w14:paraId="5902844F" w14:textId="09115717" w:rsidR="002F2F72" w:rsidRPr="00894027" w:rsidRDefault="002F2F72" w:rsidP="002F2F72">
      <w:pPr>
        <w:tabs>
          <w:tab w:val="left" w:pos="3960"/>
        </w:tabs>
        <w:jc w:val="center"/>
        <w:rPr>
          <w:rFonts w:ascii="Arial" w:hAnsi="Arial" w:cs="Arial"/>
          <w:b/>
          <w:sz w:val="22"/>
          <w:szCs w:val="22"/>
        </w:rPr>
      </w:pPr>
      <w:r w:rsidRPr="00894027">
        <w:rPr>
          <w:rFonts w:ascii="Arial" w:hAnsi="Arial" w:cs="Arial"/>
          <w:b/>
          <w:sz w:val="22"/>
          <w:szCs w:val="22"/>
        </w:rPr>
        <w:t>CONSENT TO PARTICIPATE IN RESEARCH</w:t>
      </w:r>
    </w:p>
    <w:p w14:paraId="7946CFD0" w14:textId="2C9F6330" w:rsidR="002F2F72" w:rsidRDefault="002F2F72" w:rsidP="002F2F72">
      <w:pPr>
        <w:tabs>
          <w:tab w:val="left" w:pos="3960"/>
        </w:tabs>
        <w:jc w:val="center"/>
        <w:rPr>
          <w:rFonts w:ascii="Arial" w:hAnsi="Arial" w:cs="Arial"/>
        </w:rPr>
      </w:pPr>
    </w:p>
    <w:p w14:paraId="0F723CD6" w14:textId="6EEAE9C0" w:rsidR="002F2F72" w:rsidRPr="00894027" w:rsidRDefault="002F2F72" w:rsidP="00894027">
      <w:pPr>
        <w:rPr>
          <w:rFonts w:ascii="Arial" w:hAnsi="Arial" w:cs="Arial"/>
          <w:bCs/>
          <w:sz w:val="22"/>
          <w:szCs w:val="22"/>
          <w:u w:val="single"/>
        </w:rPr>
      </w:pPr>
      <w:r w:rsidRPr="00894027">
        <w:rPr>
          <w:rFonts w:ascii="Arial" w:hAnsi="Arial" w:cs="Arial"/>
          <w:sz w:val="22"/>
          <w:szCs w:val="22"/>
        </w:rPr>
        <w:t>TITLE:</w:t>
      </w:r>
      <w:r w:rsidRPr="00894027">
        <w:rPr>
          <w:rFonts w:ascii="Arial" w:hAnsi="Arial" w:cs="Arial"/>
          <w:b/>
          <w:bCs/>
          <w:sz w:val="22"/>
          <w:szCs w:val="22"/>
        </w:rPr>
        <w:t xml:space="preserve"> </w:t>
      </w:r>
      <w:r w:rsidRPr="00894027">
        <w:rPr>
          <w:rFonts w:ascii="Arial" w:hAnsi="Arial" w:cs="Arial"/>
          <w:bCs/>
          <w:sz w:val="22"/>
          <w:szCs w:val="22"/>
        </w:rPr>
        <w:t>Blinded Randomized trial of Anticoagulation to prevent Ischemic stroke and Neurocognitive impairment in Atrial Fibrillation</w:t>
      </w:r>
      <w:r w:rsidRPr="00894027">
        <w:rPr>
          <w:rFonts w:ascii="Arial" w:hAnsi="Arial" w:cs="Arial"/>
          <w:bCs/>
          <w:sz w:val="22"/>
          <w:szCs w:val="22"/>
          <w:u w:val="thick"/>
        </w:rPr>
        <w:t>: BRAIN AF</w:t>
      </w:r>
      <w:r w:rsidRPr="00894027">
        <w:rPr>
          <w:rFonts w:ascii="Arial" w:hAnsi="Arial" w:cs="Arial"/>
          <w:bCs/>
          <w:sz w:val="22"/>
          <w:szCs w:val="22"/>
        </w:rPr>
        <w:t xml:space="preserve"> </w:t>
      </w:r>
    </w:p>
    <w:p w14:paraId="79ACEF64" w14:textId="4A95C945" w:rsidR="002F2F72" w:rsidRPr="00894027" w:rsidRDefault="002F2F72" w:rsidP="00894027">
      <w:pPr>
        <w:tabs>
          <w:tab w:val="left" w:pos="3960"/>
        </w:tabs>
        <w:rPr>
          <w:rFonts w:ascii="Arial" w:hAnsi="Arial" w:cs="Arial"/>
          <w:sz w:val="22"/>
          <w:szCs w:val="22"/>
        </w:rPr>
      </w:pPr>
    </w:p>
    <w:p w14:paraId="72A62B78" w14:textId="3611E759" w:rsidR="00D01A26" w:rsidRPr="00894027" w:rsidRDefault="00D01A26" w:rsidP="006349F9">
      <w:pPr>
        <w:rPr>
          <w:rFonts w:ascii="Arial" w:hAnsi="Arial" w:cs="Arial"/>
          <w:sz w:val="22"/>
          <w:szCs w:val="22"/>
        </w:rPr>
      </w:pPr>
      <w:r w:rsidRPr="00894027">
        <w:rPr>
          <w:rFonts w:ascii="Arial" w:hAnsi="Arial" w:cs="Arial"/>
          <w:b/>
          <w:bCs/>
          <w:sz w:val="22"/>
          <w:szCs w:val="22"/>
          <w:u w:val="single"/>
        </w:rPr>
        <w:t xml:space="preserve">SPONSOR: </w:t>
      </w:r>
      <w:r w:rsidR="003E750A" w:rsidRPr="00894027">
        <w:rPr>
          <w:rFonts w:ascii="Arial" w:hAnsi="Arial" w:cs="Arial"/>
          <w:sz w:val="22"/>
          <w:szCs w:val="22"/>
        </w:rPr>
        <w:t xml:space="preserve"> </w:t>
      </w:r>
      <w:r w:rsidR="00992C9F" w:rsidRPr="00894027">
        <w:rPr>
          <w:rFonts w:ascii="Arial" w:hAnsi="Arial" w:cs="Arial"/>
          <w:b/>
          <w:sz w:val="22"/>
          <w:szCs w:val="22"/>
          <w:lang w:val="en-CA"/>
        </w:rPr>
        <w:t>Dr. Léna Rivard / Montreal Heart Institute</w:t>
      </w:r>
    </w:p>
    <w:p w14:paraId="6BDE8D3B" w14:textId="77777777" w:rsidR="00D01A26" w:rsidRPr="00894027" w:rsidRDefault="00D01A26" w:rsidP="006349F9">
      <w:pPr>
        <w:rPr>
          <w:rFonts w:ascii="Arial" w:hAnsi="Arial" w:cs="Arial"/>
          <w:sz w:val="22"/>
          <w:szCs w:val="22"/>
        </w:rPr>
      </w:pPr>
    </w:p>
    <w:p w14:paraId="682A0743" w14:textId="0D518E3A" w:rsidR="00992C9F" w:rsidRPr="003A1C4E" w:rsidRDefault="00CA5937" w:rsidP="002F2F72">
      <w:pPr>
        <w:rPr>
          <w:rFonts w:ascii="Arial" w:hAnsi="Arial" w:cs="Arial"/>
          <w:b/>
          <w:sz w:val="22"/>
          <w:szCs w:val="22"/>
          <w:lang w:val="en-CA"/>
        </w:rPr>
      </w:pPr>
      <w:r w:rsidRPr="00894027">
        <w:rPr>
          <w:rFonts w:ascii="Arial" w:hAnsi="Arial" w:cs="Arial"/>
          <w:b/>
          <w:bCs/>
          <w:sz w:val="22"/>
          <w:szCs w:val="22"/>
          <w:u w:val="single"/>
        </w:rPr>
        <w:t xml:space="preserve">FUNDING: </w:t>
      </w:r>
      <w:r w:rsidR="00992C9F" w:rsidRPr="003A1C4E">
        <w:rPr>
          <w:rFonts w:ascii="Arial" w:hAnsi="Arial" w:cs="Arial"/>
          <w:b/>
          <w:sz w:val="22"/>
          <w:szCs w:val="22"/>
          <w:lang w:val="en-CA"/>
        </w:rPr>
        <w:t>Stroke Prevention Intervention Network (C-SPIN)</w:t>
      </w:r>
    </w:p>
    <w:p w14:paraId="7F313762" w14:textId="53575385" w:rsidR="00992C9F" w:rsidRPr="003A1C4E" w:rsidRDefault="00992C9F" w:rsidP="002F2F72">
      <w:pPr>
        <w:rPr>
          <w:rFonts w:ascii="Arial" w:hAnsi="Arial" w:cs="Arial"/>
          <w:b/>
          <w:sz w:val="22"/>
          <w:szCs w:val="22"/>
          <w:lang w:val="en-CA"/>
        </w:rPr>
      </w:pPr>
      <w:r w:rsidRPr="003A1C4E">
        <w:rPr>
          <w:rFonts w:ascii="Arial" w:hAnsi="Arial" w:cs="Arial"/>
          <w:b/>
          <w:sz w:val="22"/>
          <w:szCs w:val="22"/>
          <w:lang w:val="en-CA"/>
        </w:rPr>
        <w:t xml:space="preserve">                 </w:t>
      </w:r>
      <w:r w:rsidR="003A1C4E">
        <w:rPr>
          <w:rFonts w:ascii="Arial" w:hAnsi="Arial" w:cs="Arial"/>
          <w:b/>
          <w:sz w:val="22"/>
          <w:szCs w:val="22"/>
          <w:lang w:val="en-CA"/>
        </w:rPr>
        <w:t xml:space="preserve">  </w:t>
      </w:r>
      <w:r w:rsidRPr="003A1C4E">
        <w:rPr>
          <w:rFonts w:ascii="Arial" w:hAnsi="Arial" w:cs="Arial"/>
          <w:b/>
          <w:sz w:val="22"/>
          <w:szCs w:val="22"/>
          <w:lang w:val="en-CA"/>
        </w:rPr>
        <w:t xml:space="preserve">Bayer Global </w:t>
      </w:r>
    </w:p>
    <w:p w14:paraId="09EFC082" w14:textId="44AE7EF2" w:rsidR="002F2F72" w:rsidRDefault="00992C9F" w:rsidP="002F2F72">
      <w:pPr>
        <w:rPr>
          <w:rFonts w:ascii="Arial" w:hAnsi="Arial" w:cs="Arial"/>
          <w:b/>
          <w:sz w:val="22"/>
          <w:szCs w:val="22"/>
          <w:lang w:val="en-CA"/>
        </w:rPr>
      </w:pPr>
      <w:r w:rsidRPr="003A1C4E">
        <w:rPr>
          <w:rFonts w:ascii="Arial" w:hAnsi="Arial" w:cs="Arial"/>
          <w:b/>
          <w:sz w:val="22"/>
          <w:szCs w:val="22"/>
          <w:lang w:val="en-CA"/>
        </w:rPr>
        <w:t xml:space="preserve">                 </w:t>
      </w:r>
      <w:r w:rsidR="0009031D">
        <w:rPr>
          <w:rFonts w:ascii="Arial" w:hAnsi="Arial" w:cs="Arial"/>
          <w:b/>
          <w:sz w:val="22"/>
          <w:szCs w:val="22"/>
          <w:lang w:val="en-CA"/>
        </w:rPr>
        <w:t xml:space="preserve"> </w:t>
      </w:r>
      <w:r w:rsidR="003A1C4E">
        <w:rPr>
          <w:rFonts w:ascii="Arial" w:hAnsi="Arial" w:cs="Arial"/>
          <w:b/>
          <w:sz w:val="22"/>
          <w:szCs w:val="22"/>
          <w:lang w:val="en-CA"/>
        </w:rPr>
        <w:t xml:space="preserve"> </w:t>
      </w:r>
      <w:r w:rsidR="00402421" w:rsidRPr="003A1C4E">
        <w:rPr>
          <w:rFonts w:ascii="Arial" w:hAnsi="Arial" w:cs="Arial"/>
          <w:b/>
          <w:sz w:val="22"/>
          <w:szCs w:val="22"/>
          <w:lang w:val="en-CA"/>
        </w:rPr>
        <w:t>Montreal Heart</w:t>
      </w:r>
      <w:r w:rsidRPr="003A1C4E">
        <w:rPr>
          <w:rFonts w:ascii="Arial" w:hAnsi="Arial" w:cs="Arial"/>
          <w:b/>
          <w:sz w:val="22"/>
          <w:szCs w:val="22"/>
          <w:lang w:val="en-CA"/>
        </w:rPr>
        <w:t xml:space="preserve"> Institute Foundation  </w:t>
      </w:r>
    </w:p>
    <w:p w14:paraId="0983AAF9" w14:textId="2048C44F" w:rsidR="0009031D" w:rsidRDefault="0009031D" w:rsidP="002F2F72">
      <w:pPr>
        <w:rPr>
          <w:rFonts w:ascii="Arial" w:hAnsi="Arial" w:cs="Arial"/>
          <w:b/>
          <w:sz w:val="22"/>
          <w:szCs w:val="22"/>
          <w:lang w:val="en-CA"/>
        </w:rPr>
      </w:pPr>
      <w:r>
        <w:rPr>
          <w:rFonts w:ascii="Arial" w:hAnsi="Arial" w:cs="Arial"/>
          <w:b/>
          <w:sz w:val="22"/>
          <w:szCs w:val="22"/>
          <w:lang w:val="en-CA"/>
        </w:rPr>
        <w:t xml:space="preserve">                   Hewitt Foundation</w:t>
      </w:r>
    </w:p>
    <w:p w14:paraId="229FD94D" w14:textId="78873315" w:rsidR="0009031D" w:rsidRPr="00894027" w:rsidRDefault="0009031D" w:rsidP="002F2F72">
      <w:pPr>
        <w:rPr>
          <w:rFonts w:ascii="Arial" w:hAnsi="Arial" w:cs="Arial"/>
          <w:b/>
          <w:bCs/>
          <w:sz w:val="22"/>
          <w:szCs w:val="22"/>
          <w:u w:val="single"/>
        </w:rPr>
      </w:pPr>
      <w:r>
        <w:rPr>
          <w:rFonts w:ascii="Arial" w:hAnsi="Arial" w:cs="Arial"/>
          <w:b/>
          <w:sz w:val="22"/>
          <w:szCs w:val="22"/>
          <w:lang w:val="en-CA"/>
        </w:rPr>
        <w:t xml:space="preserve">                   CIHR</w:t>
      </w:r>
    </w:p>
    <w:p w14:paraId="59C9D938" w14:textId="77777777" w:rsidR="00CA5937" w:rsidRPr="00894027" w:rsidRDefault="00CA5937" w:rsidP="002F2F72">
      <w:pPr>
        <w:rPr>
          <w:rFonts w:ascii="Arial" w:hAnsi="Arial" w:cs="Arial"/>
          <w:b/>
          <w:bCs/>
          <w:color w:val="000000" w:themeColor="text1"/>
          <w:sz w:val="22"/>
          <w:szCs w:val="22"/>
          <w:u w:val="single"/>
        </w:rPr>
      </w:pPr>
    </w:p>
    <w:p w14:paraId="4DB9009C" w14:textId="67E5025E" w:rsidR="002F2F72" w:rsidRPr="00894027" w:rsidRDefault="002F2F72" w:rsidP="002F2F72">
      <w:pPr>
        <w:rPr>
          <w:rFonts w:ascii="Arial" w:hAnsi="Arial" w:cs="Arial"/>
          <w:sz w:val="22"/>
          <w:szCs w:val="22"/>
        </w:rPr>
      </w:pPr>
      <w:r w:rsidRPr="00894027">
        <w:rPr>
          <w:rFonts w:ascii="Arial" w:hAnsi="Arial" w:cs="Arial"/>
          <w:b/>
          <w:bCs/>
          <w:sz w:val="22"/>
          <w:szCs w:val="22"/>
          <w:u w:val="single"/>
        </w:rPr>
        <w:t>INVESTIGATOR:</w:t>
      </w:r>
      <w:r w:rsidRPr="00894027">
        <w:rPr>
          <w:rFonts w:ascii="Arial" w:hAnsi="Arial" w:cs="Arial"/>
          <w:sz w:val="22"/>
          <w:szCs w:val="22"/>
        </w:rPr>
        <w:t xml:space="preserve">  Local Principal Investigator:  Stephen Wilton, M.D. (403-210-7102)</w:t>
      </w:r>
    </w:p>
    <w:p w14:paraId="4D594227" w14:textId="77777777" w:rsidR="002F2F72" w:rsidRPr="00894027" w:rsidRDefault="002F2F72" w:rsidP="002F2F72">
      <w:pPr>
        <w:rPr>
          <w:rFonts w:ascii="Arial" w:hAnsi="Arial" w:cs="Arial"/>
          <w:sz w:val="22"/>
          <w:szCs w:val="22"/>
        </w:rPr>
      </w:pPr>
    </w:p>
    <w:p w14:paraId="744BB811" w14:textId="61587786" w:rsidR="002F2F72" w:rsidRPr="00894027" w:rsidRDefault="002F2F72" w:rsidP="002F2F72">
      <w:pPr>
        <w:rPr>
          <w:rFonts w:ascii="Arial" w:hAnsi="Arial" w:cs="Arial"/>
          <w:sz w:val="22"/>
          <w:szCs w:val="22"/>
        </w:rPr>
      </w:pPr>
      <w:r w:rsidRPr="00894027">
        <w:rPr>
          <w:rFonts w:ascii="Arial" w:hAnsi="Arial" w:cs="Arial"/>
          <w:sz w:val="22"/>
          <w:szCs w:val="22"/>
        </w:rPr>
        <w:t xml:space="preserve">                               Local Co-Investigators:  George Veenhuyzen, M.D.    Derek </w:t>
      </w:r>
      <w:r w:rsidR="00402421" w:rsidRPr="00894027">
        <w:rPr>
          <w:rFonts w:ascii="Arial" w:hAnsi="Arial" w:cs="Arial"/>
          <w:sz w:val="22"/>
          <w:szCs w:val="22"/>
        </w:rPr>
        <w:t>Exner M.D.</w:t>
      </w:r>
    </w:p>
    <w:p w14:paraId="17E16594" w14:textId="5419EAB5" w:rsidR="002F2F72" w:rsidRPr="00894027" w:rsidRDefault="002F2F72" w:rsidP="002F2F72">
      <w:pPr>
        <w:tabs>
          <w:tab w:val="left" w:pos="720"/>
          <w:tab w:val="left" w:pos="1440"/>
          <w:tab w:val="left" w:pos="2160"/>
          <w:tab w:val="left" w:pos="2880"/>
          <w:tab w:val="left" w:pos="3600"/>
          <w:tab w:val="left" w:pos="4320"/>
          <w:tab w:val="left" w:pos="5040"/>
          <w:tab w:val="left" w:pos="5760"/>
          <w:tab w:val="left" w:pos="6893"/>
        </w:tabs>
        <w:rPr>
          <w:rFonts w:ascii="Arial" w:hAnsi="Arial" w:cs="Arial"/>
          <w:sz w:val="22"/>
          <w:szCs w:val="22"/>
        </w:rPr>
      </w:pPr>
      <w:r w:rsidRPr="00894027">
        <w:rPr>
          <w:rFonts w:ascii="Arial" w:hAnsi="Arial" w:cs="Arial"/>
          <w:sz w:val="22"/>
          <w:szCs w:val="22"/>
        </w:rPr>
        <w:tab/>
      </w:r>
      <w:r w:rsidRPr="00894027">
        <w:rPr>
          <w:rFonts w:ascii="Arial" w:hAnsi="Arial" w:cs="Arial"/>
          <w:sz w:val="22"/>
          <w:szCs w:val="22"/>
        </w:rPr>
        <w:tab/>
      </w:r>
      <w:r w:rsidRPr="00894027">
        <w:rPr>
          <w:rFonts w:ascii="Arial" w:hAnsi="Arial" w:cs="Arial"/>
          <w:sz w:val="22"/>
          <w:szCs w:val="22"/>
        </w:rPr>
        <w:tab/>
      </w:r>
      <w:r w:rsidR="00992C9F" w:rsidRPr="00894027">
        <w:rPr>
          <w:rFonts w:ascii="Arial" w:hAnsi="Arial" w:cs="Arial"/>
          <w:sz w:val="22"/>
          <w:szCs w:val="22"/>
        </w:rPr>
        <w:t xml:space="preserve">                                </w:t>
      </w:r>
      <w:r w:rsidR="003A1C4E">
        <w:rPr>
          <w:rFonts w:ascii="Arial" w:hAnsi="Arial" w:cs="Arial"/>
          <w:sz w:val="22"/>
          <w:szCs w:val="22"/>
        </w:rPr>
        <w:t xml:space="preserve">  </w:t>
      </w:r>
      <w:r w:rsidRPr="00894027">
        <w:rPr>
          <w:rFonts w:ascii="Arial" w:hAnsi="Arial" w:cs="Arial"/>
          <w:sz w:val="22"/>
          <w:szCs w:val="22"/>
        </w:rPr>
        <w:t xml:space="preserve">Russell Quinn, M.D                Vikas Kuriachan M.D          </w:t>
      </w:r>
    </w:p>
    <w:p w14:paraId="3D02ACEB" w14:textId="613F3279" w:rsidR="002F2F72" w:rsidRPr="00894027" w:rsidRDefault="002F2F72" w:rsidP="002F2F72">
      <w:pPr>
        <w:tabs>
          <w:tab w:val="left" w:pos="720"/>
          <w:tab w:val="left" w:pos="1440"/>
          <w:tab w:val="left" w:pos="2160"/>
          <w:tab w:val="left" w:pos="2880"/>
          <w:tab w:val="left" w:pos="3600"/>
          <w:tab w:val="left" w:pos="4320"/>
          <w:tab w:val="left" w:pos="5040"/>
          <w:tab w:val="left" w:pos="5760"/>
          <w:tab w:val="left" w:pos="6480"/>
          <w:tab w:val="left" w:pos="6893"/>
        </w:tabs>
        <w:rPr>
          <w:rFonts w:ascii="Arial" w:hAnsi="Arial" w:cs="Arial"/>
          <w:sz w:val="22"/>
          <w:szCs w:val="22"/>
        </w:rPr>
      </w:pPr>
      <w:r w:rsidRPr="00894027">
        <w:rPr>
          <w:rFonts w:ascii="Arial" w:hAnsi="Arial" w:cs="Arial"/>
          <w:sz w:val="22"/>
          <w:szCs w:val="22"/>
        </w:rPr>
        <w:tab/>
      </w:r>
      <w:r w:rsidRPr="00894027">
        <w:rPr>
          <w:rFonts w:ascii="Arial" w:hAnsi="Arial" w:cs="Arial"/>
          <w:sz w:val="22"/>
          <w:szCs w:val="22"/>
        </w:rPr>
        <w:tab/>
      </w:r>
      <w:r w:rsidRPr="00894027">
        <w:rPr>
          <w:rFonts w:ascii="Arial" w:hAnsi="Arial" w:cs="Arial"/>
          <w:sz w:val="22"/>
          <w:szCs w:val="22"/>
        </w:rPr>
        <w:tab/>
      </w:r>
      <w:r w:rsidR="00992C9F" w:rsidRPr="00894027">
        <w:rPr>
          <w:rFonts w:ascii="Arial" w:hAnsi="Arial" w:cs="Arial"/>
          <w:sz w:val="22"/>
          <w:szCs w:val="22"/>
        </w:rPr>
        <w:t xml:space="preserve">                                </w:t>
      </w:r>
      <w:r w:rsidR="003A1C4E">
        <w:rPr>
          <w:rFonts w:ascii="Arial" w:hAnsi="Arial" w:cs="Arial"/>
          <w:sz w:val="22"/>
          <w:szCs w:val="22"/>
        </w:rPr>
        <w:t xml:space="preserve">  </w:t>
      </w:r>
      <w:r w:rsidRPr="00894027">
        <w:rPr>
          <w:rFonts w:ascii="Arial" w:hAnsi="Arial" w:cs="Arial"/>
          <w:sz w:val="22"/>
          <w:szCs w:val="22"/>
        </w:rPr>
        <w:t xml:space="preserve">Glen </w:t>
      </w:r>
      <w:r w:rsidR="00402421" w:rsidRPr="00894027">
        <w:rPr>
          <w:rFonts w:ascii="Arial" w:hAnsi="Arial" w:cs="Arial"/>
          <w:sz w:val="22"/>
          <w:szCs w:val="22"/>
        </w:rPr>
        <w:t>Sumner M.D.</w:t>
      </w:r>
      <w:r w:rsidRPr="00894027">
        <w:rPr>
          <w:rFonts w:ascii="Arial" w:hAnsi="Arial" w:cs="Arial"/>
          <w:sz w:val="22"/>
          <w:szCs w:val="22"/>
        </w:rPr>
        <w:t xml:space="preserve">            </w:t>
      </w:r>
      <w:r w:rsidR="003A1C4E">
        <w:rPr>
          <w:rFonts w:ascii="Arial" w:hAnsi="Arial" w:cs="Arial"/>
          <w:sz w:val="22"/>
          <w:szCs w:val="22"/>
        </w:rPr>
        <w:t xml:space="preserve">     Satish Raj M.D.</w:t>
      </w:r>
    </w:p>
    <w:p w14:paraId="4EFE66A1" w14:textId="6BD1634C" w:rsidR="002F2F72" w:rsidRPr="00A10F71" w:rsidRDefault="003A1C4E" w:rsidP="002F2F72">
      <w:pPr>
        <w:jc w:val="center"/>
        <w:rPr>
          <w:rFonts w:ascii="Arial" w:hAnsi="Arial" w:cs="Arial"/>
        </w:rPr>
      </w:pPr>
      <w:r>
        <w:rPr>
          <w:rFonts w:ascii="Arial" w:hAnsi="Arial" w:cs="Arial"/>
          <w:sz w:val="22"/>
          <w:szCs w:val="22"/>
        </w:rPr>
        <w:t xml:space="preserve">                         </w:t>
      </w:r>
      <w:r w:rsidRPr="000441DC">
        <w:rPr>
          <w:rFonts w:ascii="Arial" w:hAnsi="Arial" w:cs="Arial"/>
          <w:sz w:val="22"/>
          <w:szCs w:val="22"/>
        </w:rPr>
        <w:t>Katherine Kavanagh</w:t>
      </w:r>
      <w:r>
        <w:rPr>
          <w:rFonts w:ascii="Arial" w:hAnsi="Arial" w:cs="Arial"/>
          <w:sz w:val="22"/>
          <w:szCs w:val="22"/>
        </w:rPr>
        <w:t xml:space="preserve"> M.D.</w:t>
      </w:r>
      <w:r w:rsidR="002F2F72">
        <w:rPr>
          <w:rFonts w:ascii="Arial" w:hAnsi="Arial" w:cs="Arial"/>
        </w:rPr>
        <w:t xml:space="preserve"> </w:t>
      </w:r>
    </w:p>
    <w:p w14:paraId="65FF87C0" w14:textId="77777777" w:rsidR="00D01A26" w:rsidRPr="00894027" w:rsidRDefault="00D01A26" w:rsidP="00894027">
      <w:pPr>
        <w:rPr>
          <w:rFonts w:ascii="Arial" w:hAnsi="Arial" w:cs="Arial"/>
          <w:color w:val="000000" w:themeColor="text1"/>
        </w:rPr>
      </w:pPr>
    </w:p>
    <w:p w14:paraId="755D5E56" w14:textId="4A9D19C3" w:rsidR="002F2F72" w:rsidRPr="00894027" w:rsidRDefault="00D01A26" w:rsidP="00894027">
      <w:pPr>
        <w:spacing w:after="120"/>
        <w:jc w:val="both"/>
        <w:outlineLvl w:val="0"/>
        <w:rPr>
          <w:rFonts w:ascii="Arial" w:hAnsi="Arial" w:cs="Arial"/>
          <w:color w:val="000000" w:themeColor="text1"/>
          <w:sz w:val="22"/>
          <w:szCs w:val="22"/>
        </w:rPr>
      </w:pPr>
      <w:r w:rsidRPr="00894027">
        <w:rPr>
          <w:rFonts w:ascii="Arial" w:hAnsi="Arial" w:cs="Arial"/>
          <w:b/>
          <w:bCs/>
          <w:color w:val="000000" w:themeColor="text1"/>
          <w:sz w:val="24"/>
          <w:szCs w:val="24"/>
          <w:u w:val="single"/>
        </w:rPr>
        <w:t>BACKGROUND/</w:t>
      </w:r>
      <w:r w:rsidR="00402421" w:rsidRPr="00894027">
        <w:rPr>
          <w:rFonts w:ascii="Arial" w:hAnsi="Arial" w:cs="Arial"/>
          <w:b/>
          <w:bCs/>
          <w:color w:val="000000" w:themeColor="text1"/>
          <w:sz w:val="24"/>
          <w:szCs w:val="24"/>
          <w:u w:val="single"/>
        </w:rPr>
        <w:t>INTRODUCTION:</w:t>
      </w:r>
      <w:r w:rsidR="00402421" w:rsidRPr="00894027">
        <w:rPr>
          <w:rFonts w:ascii="Arial" w:hAnsi="Arial" w:cs="Arial"/>
          <w:color w:val="000000" w:themeColor="text1"/>
          <w:sz w:val="22"/>
          <w:szCs w:val="22"/>
        </w:rPr>
        <w:t xml:space="preserve"> Dr.</w:t>
      </w:r>
      <w:r w:rsidR="002F2F72" w:rsidRPr="00894027">
        <w:rPr>
          <w:rFonts w:ascii="Arial" w:hAnsi="Arial" w:cs="Arial"/>
          <w:color w:val="000000" w:themeColor="text1"/>
          <w:sz w:val="22"/>
          <w:szCs w:val="22"/>
        </w:rPr>
        <w:t xml:space="preserve"> Stephen Wilton and</w:t>
      </w:r>
      <w:r w:rsidR="002F2F72" w:rsidRPr="00894027">
        <w:rPr>
          <w:rFonts w:ascii="Arial" w:hAnsi="Arial" w:cs="Arial"/>
          <w:i/>
          <w:color w:val="000000" w:themeColor="text1"/>
          <w:sz w:val="22"/>
          <w:szCs w:val="22"/>
        </w:rPr>
        <w:t xml:space="preserve"> </w:t>
      </w:r>
      <w:r w:rsidR="002F2F72" w:rsidRPr="00894027">
        <w:rPr>
          <w:rFonts w:ascii="Arial" w:hAnsi="Arial" w:cs="Arial"/>
          <w:color w:val="000000" w:themeColor="text1"/>
          <w:sz w:val="22"/>
          <w:szCs w:val="22"/>
        </w:rPr>
        <w:t>associates from the Cumming Sc</w:t>
      </w:r>
      <w:r w:rsidR="00562A3F">
        <w:rPr>
          <w:rFonts w:ascii="Arial" w:hAnsi="Arial" w:cs="Arial"/>
          <w:color w:val="000000" w:themeColor="text1"/>
          <w:sz w:val="22"/>
          <w:szCs w:val="22"/>
        </w:rPr>
        <w:t>h</w:t>
      </w:r>
      <w:r w:rsidR="002F2F72" w:rsidRPr="00894027">
        <w:rPr>
          <w:rFonts w:ascii="Arial" w:hAnsi="Arial" w:cs="Arial"/>
          <w:color w:val="000000" w:themeColor="text1"/>
          <w:sz w:val="22"/>
          <w:szCs w:val="22"/>
        </w:rPr>
        <w:t>ool of Medicine and Libin Cardiovascular Institute at the University of Calgary are conducting a research study.</w:t>
      </w:r>
    </w:p>
    <w:p w14:paraId="7EB61125" w14:textId="77777777" w:rsidR="002F2F72" w:rsidRPr="00894027" w:rsidRDefault="002F2F72" w:rsidP="002F2F72">
      <w:pPr>
        <w:rPr>
          <w:rFonts w:ascii="Arial" w:hAnsi="Arial" w:cs="Arial"/>
          <w:color w:val="000000" w:themeColor="text1"/>
          <w:sz w:val="22"/>
          <w:szCs w:val="22"/>
        </w:rPr>
      </w:pPr>
      <w:r w:rsidRPr="00894027">
        <w:rPr>
          <w:rFonts w:ascii="Arial" w:hAnsi="Arial" w:cs="Arial"/>
          <w:color w:val="000000" w:themeColor="text1"/>
          <w:sz w:val="22"/>
          <w:szCs w:val="22"/>
        </w:rPr>
        <w:t>This consent form is only part of the process of informed consent. It should give you the basic idea of what the research is about and what your participation will involve. If you would like more detail about something described here, or information not included here, please ask. Take the time to read this carefully and to understand any accompanying information. You will receive a copy of this form for your records.</w:t>
      </w:r>
    </w:p>
    <w:p w14:paraId="14FAA0FA" w14:textId="77777777" w:rsidR="006D4A9C" w:rsidRPr="00894027" w:rsidRDefault="006D4A9C" w:rsidP="002F2F72">
      <w:pPr>
        <w:rPr>
          <w:rFonts w:ascii="Arial" w:hAnsi="Arial" w:cs="Arial"/>
          <w:color w:val="000000" w:themeColor="text1"/>
          <w:sz w:val="22"/>
          <w:szCs w:val="22"/>
        </w:rPr>
      </w:pPr>
    </w:p>
    <w:p w14:paraId="47664ABA" w14:textId="2DD2631E" w:rsidR="002F2F72" w:rsidRPr="00894027" w:rsidRDefault="002F2F72" w:rsidP="002F2F72">
      <w:pPr>
        <w:rPr>
          <w:rFonts w:ascii="Arial" w:hAnsi="Arial" w:cs="Arial"/>
          <w:color w:val="000000" w:themeColor="text1"/>
          <w:sz w:val="22"/>
          <w:szCs w:val="22"/>
        </w:rPr>
      </w:pPr>
      <w:r w:rsidRPr="00894027">
        <w:rPr>
          <w:rFonts w:ascii="Arial" w:hAnsi="Arial" w:cs="Arial"/>
          <w:color w:val="000000" w:themeColor="text1"/>
          <w:sz w:val="22"/>
          <w:szCs w:val="22"/>
        </w:rPr>
        <w:t xml:space="preserve">You were identified as a possible participant in this study because </w:t>
      </w:r>
      <w:r w:rsidR="009D408C" w:rsidRPr="00FA7B94">
        <w:rPr>
          <w:rFonts w:ascii="Arial" w:hAnsi="Arial" w:cs="Arial"/>
          <w:color w:val="000000" w:themeColor="text1"/>
          <w:sz w:val="22"/>
          <w:szCs w:val="22"/>
        </w:rPr>
        <w:t xml:space="preserve">you have been diagnosed with atrial fibrillation (AF) and you have a low risk of stroke. </w:t>
      </w:r>
    </w:p>
    <w:p w14:paraId="70AC1145" w14:textId="77777777" w:rsidR="006D4A9C" w:rsidRDefault="006D4A9C" w:rsidP="00F64752">
      <w:pPr>
        <w:spacing w:after="120"/>
        <w:jc w:val="both"/>
        <w:rPr>
          <w:rFonts w:ascii="Arial" w:hAnsi="Arial" w:cs="Arial"/>
          <w:sz w:val="22"/>
          <w:szCs w:val="22"/>
        </w:rPr>
      </w:pPr>
    </w:p>
    <w:p w14:paraId="20136765" w14:textId="5CF8EEAD" w:rsidR="00223623" w:rsidRPr="003A1C4E" w:rsidRDefault="006640C4" w:rsidP="00F64752">
      <w:pPr>
        <w:spacing w:after="120"/>
        <w:jc w:val="both"/>
        <w:rPr>
          <w:rFonts w:ascii="Arial" w:hAnsi="Arial" w:cs="Arial"/>
          <w:sz w:val="22"/>
          <w:szCs w:val="22"/>
        </w:rPr>
      </w:pPr>
      <w:r w:rsidRPr="003A1C4E">
        <w:rPr>
          <w:rFonts w:ascii="Arial" w:hAnsi="Arial" w:cs="Arial"/>
          <w:sz w:val="22"/>
          <w:szCs w:val="22"/>
        </w:rPr>
        <w:t xml:space="preserve">Atrial fibrillation (AF) is an abnormal heart rhythm characterized by irregular and rapid heartbeats of the upper part in of your heart (the atrial chambers). </w:t>
      </w:r>
      <w:r w:rsidR="00BC04C0" w:rsidRPr="003A1C4E">
        <w:rPr>
          <w:rFonts w:ascii="Arial" w:hAnsi="Arial" w:cs="Arial"/>
          <w:sz w:val="22"/>
          <w:szCs w:val="22"/>
        </w:rPr>
        <w:t>AF</w:t>
      </w:r>
      <w:r w:rsidRPr="003A1C4E">
        <w:rPr>
          <w:rFonts w:ascii="Arial" w:hAnsi="Arial" w:cs="Arial"/>
          <w:sz w:val="22"/>
          <w:szCs w:val="22"/>
        </w:rPr>
        <w:t xml:space="preserve"> is associated with an increased risk of stroke and an increased risk </w:t>
      </w:r>
      <w:r w:rsidR="00530A79" w:rsidRPr="003A1C4E">
        <w:rPr>
          <w:rFonts w:ascii="Arial" w:hAnsi="Arial" w:cs="Arial"/>
          <w:sz w:val="22"/>
          <w:szCs w:val="22"/>
        </w:rPr>
        <w:t xml:space="preserve">of </w:t>
      </w:r>
      <w:r w:rsidRPr="003A1C4E">
        <w:rPr>
          <w:rFonts w:ascii="Arial" w:hAnsi="Arial" w:cs="Arial"/>
          <w:sz w:val="22"/>
          <w:szCs w:val="22"/>
        </w:rPr>
        <w:t xml:space="preserve">impairment of one or more </w:t>
      </w:r>
      <w:r w:rsidR="00846090" w:rsidRPr="003A1C4E">
        <w:rPr>
          <w:rFonts w:ascii="Arial" w:hAnsi="Arial" w:cs="Arial"/>
          <w:sz w:val="22"/>
          <w:szCs w:val="22"/>
        </w:rPr>
        <w:t xml:space="preserve">brain </w:t>
      </w:r>
      <w:r w:rsidRPr="003A1C4E">
        <w:rPr>
          <w:rFonts w:ascii="Arial" w:hAnsi="Arial" w:cs="Arial"/>
          <w:sz w:val="22"/>
          <w:szCs w:val="22"/>
        </w:rPr>
        <w:t>functions, such as memory, understanding, reasoning and attention.</w:t>
      </w:r>
    </w:p>
    <w:p w14:paraId="23725447" w14:textId="7DD24459" w:rsidR="00223623" w:rsidRPr="003A1C4E" w:rsidRDefault="006640C4" w:rsidP="00F64752">
      <w:pPr>
        <w:spacing w:after="120"/>
        <w:jc w:val="both"/>
        <w:rPr>
          <w:rFonts w:ascii="Arial" w:hAnsi="Arial" w:cs="Arial"/>
          <w:sz w:val="22"/>
          <w:szCs w:val="22"/>
        </w:rPr>
      </w:pPr>
      <w:r w:rsidRPr="003A1C4E">
        <w:rPr>
          <w:rFonts w:ascii="Arial" w:hAnsi="Arial" w:cs="Arial"/>
          <w:sz w:val="22"/>
          <w:szCs w:val="22"/>
        </w:rPr>
        <w:t xml:space="preserve">The risk of blood clots and </w:t>
      </w:r>
      <w:r w:rsidR="00846090" w:rsidRPr="003A1C4E">
        <w:rPr>
          <w:rFonts w:ascii="Arial" w:hAnsi="Arial" w:cs="Arial"/>
          <w:sz w:val="22"/>
          <w:szCs w:val="22"/>
        </w:rPr>
        <w:t>brain</w:t>
      </w:r>
      <w:r w:rsidR="00B35FBA" w:rsidRPr="003A1C4E">
        <w:rPr>
          <w:rFonts w:ascii="Arial" w:hAnsi="Arial" w:cs="Arial"/>
          <w:sz w:val="22"/>
          <w:szCs w:val="22"/>
        </w:rPr>
        <w:t xml:space="preserve"> function impairments</w:t>
      </w:r>
      <w:r w:rsidRPr="003A1C4E">
        <w:rPr>
          <w:rFonts w:ascii="Arial" w:hAnsi="Arial" w:cs="Arial"/>
          <w:sz w:val="22"/>
          <w:szCs w:val="22"/>
        </w:rPr>
        <w:t xml:space="preserve"> varies from one individual to another depending on the presence or absence of other factors such as diabetes, hypertension and other medical history. </w:t>
      </w:r>
      <w:r w:rsidR="00FA308D" w:rsidRPr="003A1C4E">
        <w:rPr>
          <w:rFonts w:ascii="Arial" w:hAnsi="Arial" w:cs="Arial"/>
          <w:sz w:val="22"/>
          <w:szCs w:val="22"/>
          <w:lang w:val="en-CA"/>
        </w:rPr>
        <w:t xml:space="preserve">This risk varies from low to a higher risk. </w:t>
      </w:r>
    </w:p>
    <w:p w14:paraId="7417DF50" w14:textId="36A612C5" w:rsidR="00FA308D" w:rsidRPr="00C151BB" w:rsidRDefault="00846090" w:rsidP="00FA308D">
      <w:pPr>
        <w:pStyle w:val="BodyText"/>
        <w:widowControl w:val="0"/>
        <w:autoSpaceDE w:val="0"/>
        <w:autoSpaceDN w:val="0"/>
        <w:adjustRightInd w:val="0"/>
        <w:jc w:val="both"/>
        <w:rPr>
          <w:rFonts w:ascii="Arial" w:hAnsi="Arial" w:cs="Arial"/>
          <w:sz w:val="22"/>
        </w:rPr>
      </w:pPr>
      <w:r w:rsidRPr="005F1CFD">
        <w:rPr>
          <w:rFonts w:ascii="Arial" w:hAnsi="Arial" w:cs="Arial"/>
          <w:sz w:val="22"/>
          <w:szCs w:val="22"/>
        </w:rPr>
        <w:t xml:space="preserve">The recommended treatment for patients with AF and a </w:t>
      </w:r>
      <w:r w:rsidRPr="00894027">
        <w:rPr>
          <w:rFonts w:ascii="Arial" w:hAnsi="Arial" w:cs="Arial"/>
          <w:i/>
          <w:sz w:val="22"/>
          <w:szCs w:val="22"/>
        </w:rPr>
        <w:t>moderate</w:t>
      </w:r>
      <w:r w:rsidRPr="005F1CFD">
        <w:rPr>
          <w:rFonts w:ascii="Arial" w:hAnsi="Arial" w:cs="Arial"/>
          <w:sz w:val="22"/>
          <w:szCs w:val="22"/>
        </w:rPr>
        <w:t xml:space="preserve"> </w:t>
      </w:r>
      <w:r w:rsidRPr="00894027">
        <w:rPr>
          <w:rFonts w:ascii="Arial" w:hAnsi="Arial" w:cs="Arial"/>
          <w:i/>
          <w:sz w:val="22"/>
          <w:szCs w:val="22"/>
        </w:rPr>
        <w:t>to high</w:t>
      </w:r>
      <w:r w:rsidRPr="005F1CFD">
        <w:rPr>
          <w:rFonts w:ascii="Arial" w:hAnsi="Arial" w:cs="Arial"/>
          <w:sz w:val="22"/>
          <w:szCs w:val="22"/>
        </w:rPr>
        <w:t xml:space="preserve"> risk of stroke is the use of</w:t>
      </w:r>
      <w:r w:rsidR="007763BF">
        <w:rPr>
          <w:rFonts w:ascii="Arial" w:hAnsi="Arial" w:cs="Arial"/>
          <w:sz w:val="22"/>
          <w:szCs w:val="22"/>
        </w:rPr>
        <w:t xml:space="preserve"> a</w:t>
      </w:r>
      <w:r w:rsidRPr="005F1CFD">
        <w:rPr>
          <w:rFonts w:ascii="Arial" w:hAnsi="Arial" w:cs="Arial"/>
          <w:sz w:val="22"/>
          <w:szCs w:val="22"/>
        </w:rPr>
        <w:t xml:space="preserve">nticoagulants, such as Warfarin, Rivaroxiban, </w:t>
      </w:r>
      <w:r w:rsidR="00402421" w:rsidRPr="005F1CFD">
        <w:rPr>
          <w:rFonts w:ascii="Arial" w:hAnsi="Arial" w:cs="Arial"/>
          <w:sz w:val="22"/>
          <w:szCs w:val="22"/>
        </w:rPr>
        <w:t>Apixaban</w:t>
      </w:r>
      <w:r w:rsidR="006433C7">
        <w:rPr>
          <w:rFonts w:ascii="Arial" w:hAnsi="Arial" w:cs="Arial"/>
          <w:sz w:val="22"/>
          <w:szCs w:val="22"/>
        </w:rPr>
        <w:t>, Edoxaban,</w:t>
      </w:r>
      <w:r w:rsidRPr="005F1CFD">
        <w:rPr>
          <w:rFonts w:ascii="Arial" w:hAnsi="Arial" w:cs="Arial"/>
          <w:sz w:val="22"/>
          <w:szCs w:val="22"/>
        </w:rPr>
        <w:t xml:space="preserve"> or Dabigitran.</w:t>
      </w:r>
      <w:r w:rsidR="00FA308D">
        <w:rPr>
          <w:rFonts w:ascii="Arial" w:hAnsi="Arial" w:cs="Arial"/>
          <w:sz w:val="22"/>
          <w:szCs w:val="22"/>
        </w:rPr>
        <w:t xml:space="preserve">  </w:t>
      </w:r>
      <w:r w:rsidR="00FA308D">
        <w:rPr>
          <w:rFonts w:ascii="Arial" w:hAnsi="Arial" w:cs="Arial"/>
          <w:color w:val="000000"/>
          <w:sz w:val="22"/>
          <w:szCs w:val="22"/>
          <w:lang w:val="en-CA"/>
        </w:rPr>
        <w:t>According to</w:t>
      </w:r>
      <w:r w:rsidR="00FD2544">
        <w:rPr>
          <w:rFonts w:ascii="Arial" w:hAnsi="Arial" w:cs="Arial"/>
          <w:color w:val="000000"/>
          <w:sz w:val="22"/>
          <w:szCs w:val="22"/>
          <w:lang w:val="en-CA"/>
        </w:rPr>
        <w:t xml:space="preserve"> </w:t>
      </w:r>
      <w:r w:rsidR="00FA308D">
        <w:rPr>
          <w:rFonts w:ascii="Arial" w:hAnsi="Arial" w:cs="Arial"/>
          <w:sz w:val="22"/>
        </w:rPr>
        <w:t xml:space="preserve">Canadian guidelines, </w:t>
      </w:r>
      <w:r w:rsidR="00FD2544">
        <w:rPr>
          <w:rFonts w:ascii="Arial" w:hAnsi="Arial" w:cs="Arial"/>
          <w:sz w:val="22"/>
        </w:rPr>
        <w:t xml:space="preserve">patients with AF and a </w:t>
      </w:r>
      <w:r w:rsidR="00FD2544" w:rsidRPr="00894027">
        <w:rPr>
          <w:rFonts w:ascii="Arial" w:hAnsi="Arial" w:cs="Arial"/>
          <w:i/>
          <w:sz w:val="22"/>
        </w:rPr>
        <w:t xml:space="preserve">low </w:t>
      </w:r>
      <w:r w:rsidR="00FD2544">
        <w:rPr>
          <w:rFonts w:ascii="Arial" w:hAnsi="Arial" w:cs="Arial"/>
          <w:sz w:val="22"/>
        </w:rPr>
        <w:t xml:space="preserve">risk of stroke are recommended no treatment, unless they have other blood vessel conditions known as vascular disease. In this </w:t>
      </w:r>
      <w:r w:rsidR="00402421">
        <w:rPr>
          <w:rFonts w:ascii="Arial" w:hAnsi="Arial" w:cs="Arial"/>
          <w:sz w:val="22"/>
        </w:rPr>
        <w:t>case, low</w:t>
      </w:r>
      <w:r w:rsidR="00FD2544">
        <w:rPr>
          <w:rFonts w:ascii="Arial" w:hAnsi="Arial" w:cs="Arial"/>
          <w:sz w:val="22"/>
        </w:rPr>
        <w:t xml:space="preserve"> dose </w:t>
      </w:r>
      <w:r w:rsidR="00FD2544">
        <w:rPr>
          <w:rFonts w:ascii="Arial" w:hAnsi="Arial" w:cs="Arial"/>
          <w:sz w:val="22"/>
        </w:rPr>
        <w:lastRenderedPageBreak/>
        <w:t xml:space="preserve">Aspirin® is recommended.  </w:t>
      </w:r>
    </w:p>
    <w:p w14:paraId="52DEF0C1" w14:textId="77777777" w:rsidR="004C3BDB" w:rsidRPr="005F1CFD" w:rsidRDefault="004C3BDB" w:rsidP="005F1CFD">
      <w:pPr>
        <w:widowControl w:val="0"/>
        <w:autoSpaceDE w:val="0"/>
        <w:autoSpaceDN w:val="0"/>
        <w:adjustRightInd w:val="0"/>
        <w:rPr>
          <w:rFonts w:ascii="Arial" w:hAnsi="Arial" w:cs="Arial"/>
          <w:sz w:val="22"/>
          <w:szCs w:val="22"/>
        </w:rPr>
      </w:pPr>
    </w:p>
    <w:p w14:paraId="1935FA75" w14:textId="5B6C075F" w:rsidR="00D01A26" w:rsidRDefault="009D408C" w:rsidP="00694D90">
      <w:pPr>
        <w:jc w:val="both"/>
        <w:rPr>
          <w:rFonts w:ascii="Arial" w:hAnsi="Arial" w:cs="Arial"/>
          <w:b/>
          <w:bCs/>
          <w:sz w:val="24"/>
          <w:szCs w:val="24"/>
          <w:u w:val="single"/>
        </w:rPr>
      </w:pPr>
      <w:r>
        <w:rPr>
          <w:rFonts w:ascii="Arial" w:hAnsi="Arial" w:cs="Arial"/>
          <w:b/>
          <w:bCs/>
          <w:sz w:val="24"/>
          <w:szCs w:val="24"/>
          <w:u w:val="single"/>
        </w:rPr>
        <w:t>WHY IS THIS STUDY BEING DONE</w:t>
      </w:r>
      <w:r w:rsidR="00D01A26" w:rsidRPr="005E19DD">
        <w:rPr>
          <w:rFonts w:ascii="Arial" w:hAnsi="Arial" w:cs="Arial"/>
          <w:b/>
          <w:bCs/>
          <w:sz w:val="24"/>
          <w:szCs w:val="24"/>
          <w:u w:val="single"/>
        </w:rPr>
        <w:t>?</w:t>
      </w:r>
    </w:p>
    <w:p w14:paraId="46D62881" w14:textId="77777777" w:rsidR="008A2551" w:rsidRPr="005E19DD" w:rsidRDefault="008A2551" w:rsidP="00694D90">
      <w:pPr>
        <w:jc w:val="both"/>
        <w:rPr>
          <w:rFonts w:ascii="Arial" w:hAnsi="Arial" w:cs="Arial"/>
          <w:b/>
          <w:bCs/>
          <w:sz w:val="24"/>
          <w:szCs w:val="24"/>
          <w:u w:val="single"/>
        </w:rPr>
      </w:pPr>
    </w:p>
    <w:p w14:paraId="3DD76C01" w14:textId="4C9CD8C2" w:rsidR="003A1C4E" w:rsidRPr="005F1CFD" w:rsidRDefault="003A1C4E" w:rsidP="003A1C4E">
      <w:pPr>
        <w:jc w:val="both"/>
        <w:rPr>
          <w:rFonts w:ascii="Arial" w:hAnsi="Arial" w:cs="Arial"/>
          <w:sz w:val="22"/>
          <w:szCs w:val="22"/>
        </w:rPr>
      </w:pPr>
      <w:r w:rsidRPr="005F1CFD">
        <w:rPr>
          <w:rFonts w:ascii="Arial" w:hAnsi="Arial" w:cs="Arial"/>
          <w:sz w:val="22"/>
          <w:szCs w:val="22"/>
        </w:rPr>
        <w:t>Several studies support a link between AF</w:t>
      </w:r>
      <w:r>
        <w:rPr>
          <w:rFonts w:ascii="Arial" w:hAnsi="Arial" w:cs="Arial"/>
          <w:sz w:val="22"/>
          <w:szCs w:val="22"/>
        </w:rPr>
        <w:t xml:space="preserve"> and </w:t>
      </w:r>
      <w:r w:rsidRPr="005F1CFD">
        <w:rPr>
          <w:rFonts w:ascii="Arial" w:hAnsi="Arial" w:cs="Arial"/>
          <w:sz w:val="22"/>
          <w:szCs w:val="22"/>
        </w:rPr>
        <w:t xml:space="preserve">tiny clots travelling to the brain causing unnoticed decreased </w:t>
      </w:r>
      <w:r w:rsidR="00402421" w:rsidRPr="005F1CFD">
        <w:rPr>
          <w:rFonts w:ascii="Arial" w:hAnsi="Arial" w:cs="Arial"/>
          <w:sz w:val="22"/>
          <w:szCs w:val="22"/>
        </w:rPr>
        <w:t>blood flow</w:t>
      </w:r>
      <w:r w:rsidRPr="005F1CFD">
        <w:rPr>
          <w:rFonts w:ascii="Arial" w:hAnsi="Arial" w:cs="Arial"/>
          <w:sz w:val="22"/>
          <w:szCs w:val="22"/>
        </w:rPr>
        <w:t xml:space="preserve"> and a decline in thinking functions.  </w:t>
      </w:r>
    </w:p>
    <w:p w14:paraId="0C5739A9" w14:textId="77777777" w:rsidR="003A1C4E" w:rsidRPr="00093A5C" w:rsidRDefault="003A1C4E" w:rsidP="003A1C4E">
      <w:pPr>
        <w:spacing w:after="120"/>
        <w:jc w:val="both"/>
        <w:rPr>
          <w:rFonts w:ascii="Arial" w:hAnsi="Arial" w:cs="Arial"/>
          <w:sz w:val="22"/>
          <w:szCs w:val="22"/>
        </w:rPr>
      </w:pPr>
      <w:r w:rsidRPr="00093A5C">
        <w:rPr>
          <w:rFonts w:ascii="Arial" w:hAnsi="Arial" w:cs="Arial"/>
          <w:sz w:val="22"/>
          <w:szCs w:val="22"/>
        </w:rPr>
        <w:t>We believe that blood thinners could decrease the rate of stroke and silent brain function impairment</w:t>
      </w:r>
      <w:r>
        <w:rPr>
          <w:rFonts w:ascii="Arial" w:hAnsi="Arial" w:cs="Arial"/>
          <w:sz w:val="22"/>
          <w:szCs w:val="22"/>
        </w:rPr>
        <w:t>, even in people who are not currently recommended to receive them.</w:t>
      </w:r>
      <w:r w:rsidRPr="00093A5C">
        <w:rPr>
          <w:rFonts w:ascii="Arial" w:hAnsi="Arial" w:cs="Arial"/>
          <w:sz w:val="22"/>
          <w:szCs w:val="22"/>
        </w:rPr>
        <w:t xml:space="preserve"> </w:t>
      </w:r>
    </w:p>
    <w:p w14:paraId="20DCBA14" w14:textId="77777777" w:rsidR="00D73957" w:rsidRDefault="00D73957" w:rsidP="00D73957">
      <w:pPr>
        <w:pStyle w:val="BodyText10-ICF"/>
        <w:jc w:val="left"/>
        <w:rPr>
          <w:rFonts w:ascii="Arial" w:hAnsi="Arial" w:cs="Arial"/>
          <w:sz w:val="22"/>
          <w:szCs w:val="24"/>
          <w:lang w:val="en-CA"/>
        </w:rPr>
      </w:pPr>
      <w:r w:rsidRPr="00DE3A8C">
        <w:rPr>
          <w:rFonts w:ascii="Arial" w:hAnsi="Arial" w:cs="Arial"/>
          <w:noProof/>
          <w:sz w:val="22"/>
          <w:szCs w:val="24"/>
          <w:lang w:val="en-CA"/>
        </w:rPr>
        <w:t xml:space="preserve">The main objective of this study is to </w:t>
      </w:r>
      <w:r>
        <w:rPr>
          <w:rFonts w:ascii="Arial" w:hAnsi="Arial" w:cs="Arial"/>
          <w:noProof/>
          <w:sz w:val="22"/>
          <w:szCs w:val="24"/>
          <w:lang w:val="en-CA"/>
        </w:rPr>
        <w:t>evaluate</w:t>
      </w:r>
      <w:r w:rsidRPr="00DE3A8C">
        <w:rPr>
          <w:rFonts w:ascii="Arial" w:hAnsi="Arial" w:cs="Arial"/>
          <w:noProof/>
          <w:sz w:val="22"/>
          <w:szCs w:val="24"/>
          <w:lang w:val="en-CA"/>
        </w:rPr>
        <w:t xml:space="preserve"> safety </w:t>
      </w:r>
      <w:r>
        <w:rPr>
          <w:rFonts w:ascii="Arial" w:hAnsi="Arial" w:cs="Arial"/>
          <w:noProof/>
          <w:sz w:val="22"/>
          <w:szCs w:val="24"/>
          <w:lang w:val="en-CA"/>
        </w:rPr>
        <w:t xml:space="preserve">and effectiveness </w:t>
      </w:r>
      <w:r w:rsidRPr="00DE3A8C">
        <w:rPr>
          <w:rFonts w:ascii="Arial" w:hAnsi="Arial" w:cs="Arial"/>
          <w:noProof/>
          <w:sz w:val="22"/>
          <w:szCs w:val="24"/>
          <w:lang w:val="en-CA"/>
        </w:rPr>
        <w:t>of rivaroxaban (anticoagulant)</w:t>
      </w:r>
      <w:r>
        <w:rPr>
          <w:rFonts w:ascii="Arial" w:hAnsi="Arial" w:cs="Arial"/>
          <w:noProof/>
          <w:sz w:val="22"/>
          <w:szCs w:val="24"/>
          <w:lang w:val="en-CA"/>
        </w:rPr>
        <w:t xml:space="preserve"> compared to standard of care [placebo for </w:t>
      </w:r>
      <w:r>
        <w:rPr>
          <w:rFonts w:ascii="Arial" w:hAnsi="Arial" w:cs="Arial"/>
          <w:sz w:val="22"/>
          <w:szCs w:val="22"/>
          <w:lang w:val="en-CA" w:eastAsia="fr-CA"/>
        </w:rPr>
        <w:t>subjects</w:t>
      </w:r>
      <w:r w:rsidRPr="00670381">
        <w:rPr>
          <w:rFonts w:ascii="Arial" w:hAnsi="Arial" w:cs="Arial"/>
          <w:sz w:val="22"/>
          <w:szCs w:val="22"/>
          <w:lang w:val="en-CA" w:eastAsia="fr-CA"/>
        </w:rPr>
        <w:t xml:space="preserve"> without vascular disease</w:t>
      </w:r>
      <w:r w:rsidRPr="00A41A75">
        <w:rPr>
          <w:rFonts w:ascii="Arial" w:hAnsi="Arial" w:cs="Arial"/>
          <w:sz w:val="22"/>
          <w:szCs w:val="22"/>
          <w:lang w:val="en-CA" w:eastAsia="fr-CA"/>
        </w:rPr>
        <w:t xml:space="preserve"> </w:t>
      </w:r>
      <w:r>
        <w:rPr>
          <w:rFonts w:ascii="Arial" w:hAnsi="Arial" w:cs="Arial"/>
          <w:sz w:val="22"/>
          <w:szCs w:val="22"/>
          <w:lang w:val="en-CA" w:eastAsia="fr-CA"/>
        </w:rPr>
        <w:t xml:space="preserve">or </w:t>
      </w:r>
      <w:r w:rsidRPr="00A41A75">
        <w:rPr>
          <w:rFonts w:ascii="Arial" w:hAnsi="Arial" w:cs="Arial"/>
          <w:sz w:val="22"/>
          <w:szCs w:val="22"/>
          <w:lang w:val="en-CA" w:eastAsia="fr-CA"/>
        </w:rPr>
        <w:t>Aspirin</w:t>
      </w:r>
      <w:r w:rsidRPr="00C731FA">
        <w:rPr>
          <w:rFonts w:ascii="Arial" w:hAnsi="Arial" w:cs="Arial"/>
          <w:sz w:val="22"/>
          <w:szCs w:val="22"/>
          <w:vertAlign w:val="superscript"/>
        </w:rPr>
        <w:t>®</w:t>
      </w:r>
      <w:r w:rsidRPr="00C731FA">
        <w:rPr>
          <w:rFonts w:ascii="Arial" w:hAnsi="Arial" w:cs="Arial"/>
          <w:color w:val="000000"/>
          <w:sz w:val="22"/>
          <w:szCs w:val="22"/>
          <w:lang w:val="en-CA"/>
        </w:rPr>
        <w:t xml:space="preserve"> </w:t>
      </w:r>
      <w:r>
        <w:rPr>
          <w:rFonts w:ascii="Arial" w:hAnsi="Arial" w:cs="Arial"/>
          <w:sz w:val="22"/>
          <w:szCs w:val="22"/>
          <w:lang w:val="en-CA" w:eastAsia="fr-CA"/>
        </w:rPr>
        <w:t xml:space="preserve">for subjects with vascular disease] </w:t>
      </w:r>
      <w:r w:rsidRPr="00DE3A8C">
        <w:rPr>
          <w:rFonts w:ascii="Arial" w:hAnsi="Arial" w:cs="Arial"/>
          <w:noProof/>
          <w:sz w:val="22"/>
          <w:szCs w:val="24"/>
          <w:lang w:val="en-CA"/>
        </w:rPr>
        <w:t xml:space="preserve">in reducing stroke and cognitive deficits in </w:t>
      </w:r>
      <w:r w:rsidR="00BC04C0">
        <w:rPr>
          <w:rFonts w:ascii="Arial" w:hAnsi="Arial" w:cs="Arial"/>
          <w:noProof/>
          <w:sz w:val="22"/>
          <w:szCs w:val="24"/>
          <w:lang w:val="en-CA"/>
        </w:rPr>
        <w:t>people</w:t>
      </w:r>
      <w:r w:rsidRPr="00DE3A8C">
        <w:rPr>
          <w:rFonts w:ascii="Arial" w:hAnsi="Arial" w:cs="Arial"/>
          <w:noProof/>
          <w:sz w:val="22"/>
          <w:szCs w:val="24"/>
          <w:lang w:val="en-CA"/>
        </w:rPr>
        <w:t xml:space="preserve"> with atrial fibrillation and </w:t>
      </w:r>
      <w:r w:rsidR="00BC04C0">
        <w:rPr>
          <w:rFonts w:ascii="Arial" w:hAnsi="Arial" w:cs="Arial"/>
          <w:noProof/>
          <w:sz w:val="22"/>
          <w:szCs w:val="24"/>
          <w:lang w:val="en-CA"/>
        </w:rPr>
        <w:t xml:space="preserve">a </w:t>
      </w:r>
      <w:r w:rsidRPr="00DE3A8C">
        <w:rPr>
          <w:rFonts w:ascii="Arial" w:hAnsi="Arial" w:cs="Arial"/>
          <w:noProof/>
          <w:sz w:val="22"/>
          <w:szCs w:val="24"/>
          <w:lang w:val="en-CA"/>
        </w:rPr>
        <w:t>low risk of stroke</w:t>
      </w:r>
      <w:r w:rsidRPr="00DE3A8C">
        <w:rPr>
          <w:rFonts w:ascii="Arial" w:hAnsi="Arial" w:cs="Arial"/>
          <w:sz w:val="22"/>
          <w:szCs w:val="24"/>
          <w:lang w:val="en-CA"/>
        </w:rPr>
        <w:t xml:space="preserve">. </w:t>
      </w:r>
      <w:r>
        <w:rPr>
          <w:rFonts w:ascii="Arial" w:hAnsi="Arial" w:cs="Arial"/>
          <w:sz w:val="22"/>
          <w:szCs w:val="24"/>
          <w:lang w:val="en-CA"/>
        </w:rPr>
        <w:t xml:space="preserve">A reduced dose of rivaroxaban 15 </w:t>
      </w:r>
      <w:r w:rsidRPr="00DE3A8C">
        <w:rPr>
          <w:rFonts w:ascii="Arial" w:hAnsi="Arial" w:cs="Arial"/>
          <w:sz w:val="22"/>
          <w:szCs w:val="24"/>
          <w:lang w:val="en-CA"/>
        </w:rPr>
        <w:t>mg per day</w:t>
      </w:r>
      <w:r>
        <w:rPr>
          <w:rFonts w:ascii="Arial" w:hAnsi="Arial" w:cs="Arial"/>
          <w:sz w:val="22"/>
          <w:szCs w:val="24"/>
          <w:lang w:val="en-CA"/>
        </w:rPr>
        <w:t xml:space="preserve"> </w:t>
      </w:r>
      <w:r w:rsidRPr="00DE3A8C">
        <w:rPr>
          <w:rFonts w:ascii="Arial" w:hAnsi="Arial" w:cs="Arial"/>
          <w:sz w:val="22"/>
          <w:szCs w:val="24"/>
          <w:lang w:val="en-CA"/>
        </w:rPr>
        <w:t xml:space="preserve">will be used in this study. </w:t>
      </w:r>
    </w:p>
    <w:p w14:paraId="479E3A9B" w14:textId="77777777" w:rsidR="009D408C" w:rsidRPr="00894027" w:rsidRDefault="009D408C" w:rsidP="009D408C">
      <w:pPr>
        <w:pStyle w:val="Heading1"/>
        <w:rPr>
          <w:rFonts w:ascii="Arial" w:hAnsi="Arial" w:cs="Arial"/>
          <w:color w:val="FF0000"/>
          <w:sz w:val="24"/>
          <w:szCs w:val="24"/>
        </w:rPr>
      </w:pPr>
      <w:r w:rsidRPr="00894027">
        <w:rPr>
          <w:rFonts w:ascii="Arial" w:hAnsi="Arial" w:cs="Arial"/>
          <w:sz w:val="24"/>
          <w:szCs w:val="24"/>
        </w:rPr>
        <w:t>HOW MANY PEOPLE WILL TAKE PART IN THIS STUDY?</w:t>
      </w:r>
    </w:p>
    <w:p w14:paraId="1C3B1D9C" w14:textId="77777777" w:rsidR="009D408C" w:rsidRPr="0058098A" w:rsidRDefault="009D408C" w:rsidP="009D408C">
      <w:pPr>
        <w:rPr>
          <w:rFonts w:ascii="Arial" w:hAnsi="Arial" w:cs="Arial"/>
          <w:color w:val="000000"/>
        </w:rPr>
      </w:pPr>
    </w:p>
    <w:p w14:paraId="47F6C8C8" w14:textId="77777777" w:rsidR="00055B93" w:rsidRPr="003A1C4E" w:rsidRDefault="00055B93" w:rsidP="00055B93">
      <w:pPr>
        <w:spacing w:after="240"/>
        <w:rPr>
          <w:rFonts w:ascii="Arial" w:hAnsi="Arial" w:cs="Arial"/>
          <w:sz w:val="22"/>
          <w:szCs w:val="22"/>
        </w:rPr>
      </w:pPr>
      <w:r w:rsidRPr="003A1C4E">
        <w:rPr>
          <w:rFonts w:ascii="Arial" w:hAnsi="Arial" w:cs="Arial"/>
          <w:sz w:val="22"/>
          <w:szCs w:val="22"/>
          <w:lang w:val="en-CA"/>
        </w:rPr>
        <w:t xml:space="preserve">In the initial phase of the study, 505 subjects have been enrolled in 42 centers in Canada. </w:t>
      </w:r>
    </w:p>
    <w:p w14:paraId="036ABF2F" w14:textId="5F06E76E" w:rsidR="0009031D" w:rsidRDefault="0009031D" w:rsidP="0009031D">
      <w:pPr>
        <w:spacing w:after="240"/>
        <w:jc w:val="both"/>
        <w:rPr>
          <w:rFonts w:ascii="Arial" w:hAnsi="Arial" w:cs="Arial"/>
          <w:sz w:val="22"/>
          <w:szCs w:val="22"/>
          <w:lang w:eastAsia="fr-CA"/>
        </w:rPr>
      </w:pPr>
      <w:r w:rsidRPr="006F3A64">
        <w:rPr>
          <w:rFonts w:ascii="Arial" w:hAnsi="Arial" w:cs="Arial"/>
          <w:sz w:val="22"/>
          <w:szCs w:val="22"/>
          <w:lang w:val="en-CA" w:eastAsia="fr-CA"/>
        </w:rPr>
        <w:t xml:space="preserve">Now in this phase (phase II), about </w:t>
      </w:r>
      <w:r>
        <w:rPr>
          <w:rFonts w:ascii="Arial" w:hAnsi="Arial" w:cs="Arial"/>
          <w:sz w:val="22"/>
          <w:szCs w:val="22"/>
          <w:lang w:val="en-CA" w:eastAsia="fr-CA"/>
        </w:rPr>
        <w:t>919</w:t>
      </w:r>
      <w:r w:rsidRPr="00D132DA">
        <w:rPr>
          <w:rFonts w:ascii="Arial" w:hAnsi="Arial" w:cs="Arial"/>
          <w:sz w:val="22"/>
          <w:szCs w:val="22"/>
          <w:lang w:val="en-CA" w:eastAsia="fr-CA"/>
        </w:rPr>
        <w:t xml:space="preserve"> </w:t>
      </w:r>
      <w:r w:rsidRPr="006F3A64">
        <w:rPr>
          <w:rFonts w:ascii="Arial" w:hAnsi="Arial" w:cs="Arial"/>
          <w:sz w:val="22"/>
          <w:szCs w:val="22"/>
          <w:lang w:val="en-CA" w:eastAsia="fr-CA"/>
        </w:rPr>
        <w:t xml:space="preserve">additional people, </w:t>
      </w:r>
      <w:r>
        <w:rPr>
          <w:rFonts w:ascii="Arial" w:hAnsi="Arial" w:cs="Arial"/>
          <w:sz w:val="22"/>
          <w:szCs w:val="22"/>
          <w:lang w:val="en-CA" w:eastAsia="fr-CA"/>
        </w:rPr>
        <w:t xml:space="preserve">for a total of approximately 1424, </w:t>
      </w:r>
      <w:r w:rsidRPr="006F3A64">
        <w:rPr>
          <w:rFonts w:ascii="Arial" w:hAnsi="Arial" w:cs="Arial"/>
          <w:sz w:val="22"/>
          <w:szCs w:val="22"/>
          <w:lang w:val="en-CA" w:eastAsia="fr-CA"/>
        </w:rPr>
        <w:t>from different centers across Canada and</w:t>
      </w:r>
      <w:r>
        <w:rPr>
          <w:rFonts w:ascii="Arial" w:hAnsi="Arial" w:cs="Arial"/>
          <w:sz w:val="22"/>
          <w:szCs w:val="22"/>
          <w:lang w:val="en-CA" w:eastAsia="fr-CA"/>
        </w:rPr>
        <w:t xml:space="preserve"> France</w:t>
      </w:r>
      <w:r w:rsidRPr="006F3A64">
        <w:rPr>
          <w:rFonts w:ascii="Arial" w:hAnsi="Arial" w:cs="Arial"/>
          <w:sz w:val="22"/>
          <w:szCs w:val="22"/>
          <w:lang w:val="en-CA" w:eastAsia="fr-CA"/>
        </w:rPr>
        <w:t xml:space="preserve"> will participate in the study. </w:t>
      </w:r>
      <w:r>
        <w:rPr>
          <w:rFonts w:ascii="Arial" w:hAnsi="Arial" w:cs="Arial"/>
          <w:i/>
          <w:sz w:val="22"/>
          <w:szCs w:val="22"/>
          <w:lang w:val="en-CA"/>
        </w:rPr>
        <w:t xml:space="preserve">50 </w:t>
      </w:r>
      <w:r w:rsidRPr="006D71E9">
        <w:rPr>
          <w:rFonts w:ascii="Arial" w:hAnsi="Arial" w:cs="Arial"/>
          <w:sz w:val="22"/>
          <w:szCs w:val="22"/>
          <w:lang w:val="en-CA" w:eastAsia="fr-CA"/>
        </w:rPr>
        <w:t xml:space="preserve">participants are expected to be enrolled at </w:t>
      </w:r>
      <w:r w:rsidR="00402421">
        <w:rPr>
          <w:rFonts w:ascii="Arial" w:hAnsi="Arial" w:cs="Arial"/>
          <w:sz w:val="22"/>
          <w:szCs w:val="22"/>
          <w:lang w:val="en-CA" w:eastAsia="fr-CA"/>
        </w:rPr>
        <w:t xml:space="preserve">the </w:t>
      </w:r>
      <w:r>
        <w:rPr>
          <w:rFonts w:ascii="Arial" w:hAnsi="Arial" w:cs="Arial"/>
          <w:i/>
          <w:sz w:val="22"/>
          <w:szCs w:val="22"/>
          <w:lang w:val="en-CA" w:eastAsia="fr-CA"/>
        </w:rPr>
        <w:t xml:space="preserve">University of </w:t>
      </w:r>
      <w:r w:rsidR="00402421">
        <w:rPr>
          <w:rFonts w:ascii="Arial" w:hAnsi="Arial" w:cs="Arial"/>
          <w:i/>
          <w:sz w:val="22"/>
          <w:szCs w:val="22"/>
          <w:lang w:val="en-CA" w:eastAsia="fr-CA"/>
        </w:rPr>
        <w:t xml:space="preserve">Calgary. </w:t>
      </w:r>
      <w:r w:rsidR="00402421" w:rsidRPr="006F3A64">
        <w:rPr>
          <w:rFonts w:ascii="Arial" w:hAnsi="Arial" w:cs="Arial"/>
          <w:sz w:val="22"/>
          <w:szCs w:val="22"/>
          <w:lang w:val="en-CA" w:eastAsia="fr-CA"/>
        </w:rPr>
        <w:t xml:space="preserve"> </w:t>
      </w:r>
      <w:r w:rsidR="00402421" w:rsidRPr="00B949F7">
        <w:rPr>
          <w:rFonts w:ascii="Arial" w:hAnsi="Arial" w:cs="Arial"/>
          <w:sz w:val="22"/>
          <w:szCs w:val="22"/>
          <w:lang w:val="en-CA" w:eastAsia="fr-CA"/>
        </w:rPr>
        <w:t>The</w:t>
      </w:r>
      <w:r w:rsidRPr="001275AB">
        <w:rPr>
          <w:rFonts w:ascii="Arial" w:hAnsi="Arial" w:cs="Arial"/>
          <w:sz w:val="22"/>
          <w:szCs w:val="22"/>
        </w:rPr>
        <w:t xml:space="preserve"> expected study duration will be to 3 to 7 years, </w:t>
      </w:r>
      <w:r w:rsidRPr="00DE3A8C">
        <w:rPr>
          <w:rFonts w:ascii="Arial" w:hAnsi="Arial" w:cs="Arial"/>
          <w:sz w:val="22"/>
          <w:szCs w:val="22"/>
          <w:lang w:val="en-CA"/>
        </w:rPr>
        <w:t>depending on when you joined the study.</w:t>
      </w:r>
    </w:p>
    <w:p w14:paraId="4CAF8148" w14:textId="77777777" w:rsidR="00D01A26" w:rsidRPr="006A0BB5" w:rsidRDefault="00D01A26" w:rsidP="00694D90">
      <w:pPr>
        <w:jc w:val="both"/>
        <w:rPr>
          <w:rFonts w:ascii="Arial" w:hAnsi="Arial" w:cs="Arial"/>
        </w:rPr>
      </w:pPr>
    </w:p>
    <w:p w14:paraId="2A66B8CA" w14:textId="77777777" w:rsidR="009D408C" w:rsidRPr="00894027" w:rsidRDefault="009D408C" w:rsidP="00105B0B">
      <w:pPr>
        <w:pStyle w:val="Heading1"/>
        <w:ind w:left="0" w:firstLine="0"/>
        <w:rPr>
          <w:rFonts w:ascii="Arial" w:hAnsi="Arial" w:cs="Arial"/>
          <w:color w:val="FF0000"/>
          <w:sz w:val="22"/>
          <w:szCs w:val="22"/>
        </w:rPr>
      </w:pPr>
      <w:r w:rsidRPr="00894027">
        <w:rPr>
          <w:rFonts w:ascii="Arial" w:hAnsi="Arial" w:cs="Arial"/>
          <w:sz w:val="22"/>
          <w:szCs w:val="22"/>
        </w:rPr>
        <w:t>WHAT WILL HAPPEN IF I TAKE PART IN THIS STUDY?</w:t>
      </w:r>
      <w:r w:rsidRPr="00894027">
        <w:rPr>
          <w:rFonts w:ascii="Arial" w:hAnsi="Arial" w:cs="Arial"/>
          <w:color w:val="FF0000"/>
          <w:sz w:val="22"/>
          <w:szCs w:val="22"/>
        </w:rPr>
        <w:t xml:space="preserve"> </w:t>
      </w:r>
    </w:p>
    <w:p w14:paraId="7C2F0C6F" w14:textId="77777777" w:rsidR="008F23FE" w:rsidRPr="005E19DD" w:rsidRDefault="008F23FE" w:rsidP="008F23FE">
      <w:pPr>
        <w:jc w:val="both"/>
        <w:rPr>
          <w:rFonts w:ascii="Arial" w:hAnsi="Arial" w:cs="Arial"/>
          <w:sz w:val="24"/>
          <w:szCs w:val="24"/>
        </w:rPr>
      </w:pPr>
    </w:p>
    <w:p w14:paraId="33FCE6DA" w14:textId="77777777" w:rsidR="001C74A4" w:rsidRPr="00093A5C" w:rsidRDefault="001C74A4" w:rsidP="001C74A4">
      <w:pPr>
        <w:widowControl w:val="0"/>
        <w:autoSpaceDE w:val="0"/>
        <w:autoSpaceDN w:val="0"/>
        <w:adjustRightInd w:val="0"/>
        <w:rPr>
          <w:rFonts w:ascii="Arial" w:hAnsi="Arial" w:cs="Arial"/>
          <w:sz w:val="22"/>
          <w:szCs w:val="22"/>
        </w:rPr>
      </w:pPr>
      <w:r w:rsidRPr="00093A5C">
        <w:rPr>
          <w:rFonts w:ascii="Arial" w:hAnsi="Arial" w:cs="Arial"/>
          <w:sz w:val="22"/>
          <w:szCs w:val="22"/>
        </w:rPr>
        <w:t>If you are eligible to participate in this study, you will be randomly assigned (like a coin toss) to</w:t>
      </w:r>
    </w:p>
    <w:p w14:paraId="0830FBA9" w14:textId="77777777" w:rsidR="00D73957" w:rsidRDefault="00D73957" w:rsidP="00D73957">
      <w:pPr>
        <w:jc w:val="both"/>
        <w:rPr>
          <w:rFonts w:ascii="Arial" w:hAnsi="Arial" w:cs="Arial"/>
          <w:iCs/>
          <w:sz w:val="22"/>
          <w:szCs w:val="22"/>
          <w:lang w:val="en-CA"/>
        </w:rPr>
      </w:pPr>
      <w:r w:rsidRPr="00DE3A8C">
        <w:rPr>
          <w:rFonts w:ascii="Arial" w:hAnsi="Arial" w:cs="Arial"/>
          <w:iCs/>
          <w:sz w:val="22"/>
          <w:szCs w:val="22"/>
          <w:lang w:val="en-CA"/>
        </w:rPr>
        <w:t xml:space="preserve"> to</w:t>
      </w:r>
      <w:r>
        <w:rPr>
          <w:rFonts w:ascii="Arial" w:hAnsi="Arial" w:cs="Arial"/>
          <w:iCs/>
          <w:sz w:val="22"/>
          <w:szCs w:val="22"/>
          <w:lang w:val="en-CA"/>
        </w:rPr>
        <w:t xml:space="preserve"> one of the two</w:t>
      </w:r>
      <w:r w:rsidRPr="00DE3A8C">
        <w:rPr>
          <w:rFonts w:ascii="Arial" w:hAnsi="Arial" w:cs="Arial"/>
          <w:iCs/>
          <w:sz w:val="22"/>
          <w:szCs w:val="22"/>
          <w:lang w:val="en-CA"/>
        </w:rPr>
        <w:t xml:space="preserve"> </w:t>
      </w:r>
      <w:r>
        <w:rPr>
          <w:rFonts w:ascii="Arial" w:hAnsi="Arial" w:cs="Arial"/>
          <w:iCs/>
          <w:sz w:val="22"/>
          <w:szCs w:val="22"/>
          <w:lang w:val="en-CA"/>
        </w:rPr>
        <w:t xml:space="preserve">groups of </w:t>
      </w:r>
      <w:r w:rsidRPr="00DE3A8C">
        <w:rPr>
          <w:rFonts w:ascii="Arial" w:hAnsi="Arial" w:cs="Arial"/>
          <w:iCs/>
          <w:sz w:val="22"/>
          <w:szCs w:val="22"/>
          <w:lang w:val="en-CA"/>
        </w:rPr>
        <w:t>treatment</w:t>
      </w:r>
      <w:r>
        <w:rPr>
          <w:rFonts w:ascii="Arial" w:hAnsi="Arial" w:cs="Arial"/>
          <w:iCs/>
          <w:sz w:val="22"/>
          <w:szCs w:val="22"/>
          <w:lang w:val="en-CA"/>
        </w:rPr>
        <w:t xml:space="preserve">: </w:t>
      </w:r>
    </w:p>
    <w:p w14:paraId="5A333A4A" w14:textId="77777777" w:rsidR="00D73957" w:rsidRPr="00FD2544" w:rsidRDefault="00D73957" w:rsidP="008435D4">
      <w:pPr>
        <w:pStyle w:val="ListParagraph"/>
        <w:numPr>
          <w:ilvl w:val="0"/>
          <w:numId w:val="44"/>
        </w:numPr>
        <w:jc w:val="both"/>
        <w:rPr>
          <w:rFonts w:ascii="Arial" w:hAnsi="Arial" w:cs="Arial"/>
          <w:sz w:val="22"/>
          <w:szCs w:val="22"/>
          <w:lang w:val="en-CA"/>
        </w:rPr>
      </w:pPr>
      <w:r>
        <w:rPr>
          <w:rFonts w:ascii="Arial" w:hAnsi="Arial" w:cs="Arial"/>
          <w:b/>
          <w:iCs/>
          <w:sz w:val="22"/>
          <w:szCs w:val="22"/>
          <w:lang w:val="en-CA"/>
        </w:rPr>
        <w:t>R</w:t>
      </w:r>
      <w:r w:rsidRPr="008435D4">
        <w:rPr>
          <w:rFonts w:ascii="Arial" w:hAnsi="Arial" w:cs="Arial"/>
          <w:b/>
          <w:iCs/>
          <w:sz w:val="22"/>
          <w:szCs w:val="22"/>
          <w:lang w:val="en-CA"/>
        </w:rPr>
        <w:t>ivaroxaban</w:t>
      </w:r>
      <w:r w:rsidRPr="006433C7">
        <w:rPr>
          <w:rFonts w:ascii="Arial" w:hAnsi="Arial" w:cs="Arial"/>
          <w:iCs/>
          <w:sz w:val="22"/>
          <w:szCs w:val="22"/>
          <w:lang w:val="en-CA"/>
        </w:rPr>
        <w:t xml:space="preserve"> </w:t>
      </w:r>
    </w:p>
    <w:p w14:paraId="7A50160D" w14:textId="77777777" w:rsidR="00D73957" w:rsidRPr="008435D4" w:rsidRDefault="00D73957" w:rsidP="008435D4">
      <w:pPr>
        <w:pStyle w:val="ListParagraph"/>
        <w:numPr>
          <w:ilvl w:val="0"/>
          <w:numId w:val="44"/>
        </w:numPr>
        <w:jc w:val="both"/>
        <w:rPr>
          <w:rFonts w:ascii="Arial" w:hAnsi="Arial" w:cs="Arial"/>
          <w:sz w:val="22"/>
          <w:szCs w:val="22"/>
          <w:lang w:val="en-CA"/>
        </w:rPr>
      </w:pPr>
      <w:r>
        <w:rPr>
          <w:rFonts w:ascii="Arial" w:eastAsia="Cambria" w:hAnsi="Arial" w:cs="Arial"/>
          <w:b/>
          <w:color w:val="000000"/>
          <w:sz w:val="22"/>
          <w:szCs w:val="22"/>
          <w:lang w:val="en-CA"/>
        </w:rPr>
        <w:t xml:space="preserve">Usual care: Aspirin </w:t>
      </w:r>
      <w:r w:rsidRPr="008435D4">
        <w:rPr>
          <w:rFonts w:ascii="Arial" w:eastAsia="Cambria" w:hAnsi="Arial" w:cs="Arial"/>
          <w:color w:val="000000"/>
          <w:sz w:val="22"/>
          <w:szCs w:val="22"/>
          <w:lang w:val="en-CA"/>
        </w:rPr>
        <w:t>for patients with vascular disease</w:t>
      </w:r>
      <w:r>
        <w:rPr>
          <w:rFonts w:ascii="Arial" w:eastAsia="Cambria" w:hAnsi="Arial" w:cs="Arial"/>
          <w:b/>
          <w:color w:val="000000"/>
          <w:sz w:val="22"/>
          <w:szCs w:val="22"/>
          <w:lang w:val="en-CA"/>
        </w:rPr>
        <w:t xml:space="preserve">, placebo </w:t>
      </w:r>
      <w:r w:rsidRPr="008435D4">
        <w:rPr>
          <w:rFonts w:ascii="Arial" w:eastAsia="Cambria" w:hAnsi="Arial" w:cs="Arial"/>
          <w:color w:val="000000"/>
          <w:sz w:val="22"/>
          <w:szCs w:val="22"/>
          <w:lang w:val="en-CA"/>
        </w:rPr>
        <w:t>for all others</w:t>
      </w:r>
    </w:p>
    <w:p w14:paraId="6D6AE383" w14:textId="77777777" w:rsidR="00D73957" w:rsidRDefault="00D73957">
      <w:pPr>
        <w:jc w:val="both"/>
        <w:rPr>
          <w:rFonts w:ascii="Arial" w:hAnsi="Arial" w:cs="Arial"/>
          <w:sz w:val="22"/>
          <w:szCs w:val="22"/>
          <w:lang w:val="en-CA"/>
        </w:rPr>
      </w:pPr>
    </w:p>
    <w:p w14:paraId="02541B07" w14:textId="77777777" w:rsidR="003C2CDD" w:rsidRPr="00DE3A8C" w:rsidRDefault="003C2CDD" w:rsidP="003C2CDD">
      <w:pPr>
        <w:jc w:val="both"/>
        <w:rPr>
          <w:rFonts w:ascii="Arial" w:hAnsi="Arial" w:cs="Arial"/>
          <w:sz w:val="22"/>
          <w:szCs w:val="22"/>
          <w:lang w:val="en-CA"/>
        </w:rPr>
      </w:pPr>
      <w:r w:rsidRPr="00DE3A8C">
        <w:rPr>
          <w:rFonts w:ascii="Arial" w:hAnsi="Arial" w:cs="Arial"/>
          <w:iCs/>
          <w:noProof/>
          <w:sz w:val="22"/>
          <w:szCs w:val="22"/>
          <w:lang w:val="en-CA"/>
        </w:rPr>
        <w:t xml:space="preserve">The BRAIN-AF study is a double-blind study, meaning that neither you nor the research team know </w:t>
      </w:r>
      <w:r>
        <w:rPr>
          <w:rFonts w:ascii="Arial" w:hAnsi="Arial" w:cs="Arial"/>
          <w:iCs/>
          <w:noProof/>
          <w:sz w:val="22"/>
          <w:szCs w:val="22"/>
          <w:lang w:val="en-CA"/>
        </w:rPr>
        <w:t>which treatment</w:t>
      </w:r>
      <w:r w:rsidRPr="00DE3A8C">
        <w:rPr>
          <w:rFonts w:ascii="Arial" w:hAnsi="Arial" w:cs="Arial"/>
          <w:iCs/>
          <w:noProof/>
          <w:sz w:val="22"/>
          <w:szCs w:val="22"/>
          <w:lang w:val="en-CA"/>
        </w:rPr>
        <w:t xml:space="preserve"> </w:t>
      </w:r>
      <w:r>
        <w:rPr>
          <w:rFonts w:ascii="Arial" w:hAnsi="Arial" w:cs="Arial"/>
          <w:iCs/>
          <w:noProof/>
          <w:sz w:val="22"/>
          <w:szCs w:val="22"/>
          <w:lang w:val="en-CA"/>
        </w:rPr>
        <w:t>you receive</w:t>
      </w:r>
      <w:r w:rsidRPr="00DE3A8C">
        <w:rPr>
          <w:rFonts w:ascii="Arial" w:hAnsi="Arial" w:cs="Arial"/>
          <w:iCs/>
          <w:noProof/>
          <w:sz w:val="22"/>
          <w:szCs w:val="22"/>
          <w:lang w:val="en-CA"/>
        </w:rPr>
        <w:t xml:space="preserve">. However, in an emergency, </w:t>
      </w:r>
      <w:r>
        <w:rPr>
          <w:rFonts w:ascii="Arial" w:hAnsi="Arial" w:cs="Arial"/>
          <w:iCs/>
          <w:noProof/>
          <w:sz w:val="22"/>
          <w:szCs w:val="22"/>
          <w:lang w:val="en-CA"/>
        </w:rPr>
        <w:t xml:space="preserve">if it is required, </w:t>
      </w:r>
      <w:r w:rsidRPr="00DE3A8C">
        <w:rPr>
          <w:rFonts w:ascii="Arial" w:hAnsi="Arial" w:cs="Arial"/>
          <w:iCs/>
          <w:noProof/>
          <w:sz w:val="22"/>
          <w:szCs w:val="22"/>
          <w:lang w:val="en-CA"/>
        </w:rPr>
        <w:t>this information can be obtained by the study doctor.</w:t>
      </w:r>
    </w:p>
    <w:p w14:paraId="667AE3CD" w14:textId="77777777" w:rsidR="001C74A4" w:rsidRPr="00093A5C" w:rsidRDefault="001C74A4" w:rsidP="00223623">
      <w:pPr>
        <w:jc w:val="both"/>
        <w:rPr>
          <w:rFonts w:ascii="Arial" w:hAnsi="Arial" w:cs="Arial"/>
          <w:sz w:val="22"/>
          <w:szCs w:val="22"/>
        </w:rPr>
      </w:pPr>
    </w:p>
    <w:p w14:paraId="13822E2E" w14:textId="41A2924D" w:rsidR="00223623" w:rsidRPr="00093A5C" w:rsidRDefault="00D73957" w:rsidP="00223623">
      <w:pPr>
        <w:jc w:val="both"/>
        <w:rPr>
          <w:rFonts w:ascii="Arial" w:hAnsi="Arial" w:cs="Arial"/>
          <w:sz w:val="22"/>
          <w:szCs w:val="22"/>
        </w:rPr>
      </w:pPr>
      <w:r w:rsidRPr="00DE3A8C">
        <w:rPr>
          <w:rFonts w:ascii="Arial" w:hAnsi="Arial" w:cs="Arial"/>
          <w:noProof/>
          <w:sz w:val="22"/>
          <w:szCs w:val="22"/>
          <w:lang w:val="en-CA"/>
        </w:rPr>
        <w:t xml:space="preserve">The </w:t>
      </w:r>
      <w:r>
        <w:rPr>
          <w:rFonts w:ascii="Arial" w:hAnsi="Arial" w:cs="Arial"/>
          <w:noProof/>
          <w:sz w:val="22"/>
          <w:szCs w:val="22"/>
          <w:lang w:val="en-CA"/>
        </w:rPr>
        <w:t>study drugs</w:t>
      </w:r>
      <w:r w:rsidRPr="00DE3A8C">
        <w:rPr>
          <w:rFonts w:ascii="Arial" w:hAnsi="Arial" w:cs="Arial"/>
          <w:noProof/>
          <w:sz w:val="22"/>
          <w:szCs w:val="22"/>
          <w:lang w:val="en-CA"/>
        </w:rPr>
        <w:t xml:space="preserve"> as well as instructions on how to take them</w:t>
      </w:r>
      <w:r>
        <w:rPr>
          <w:rFonts w:ascii="Arial" w:hAnsi="Arial" w:cs="Arial"/>
          <w:noProof/>
          <w:sz w:val="22"/>
          <w:szCs w:val="22"/>
          <w:lang w:val="en-CA"/>
        </w:rPr>
        <w:t xml:space="preserve"> </w:t>
      </w:r>
      <w:r w:rsidRPr="00DE3A8C">
        <w:rPr>
          <w:rFonts w:ascii="Arial" w:hAnsi="Arial" w:cs="Arial"/>
          <w:noProof/>
          <w:sz w:val="22"/>
          <w:szCs w:val="22"/>
          <w:lang w:val="en-CA"/>
        </w:rPr>
        <w:t xml:space="preserve">will be </w:t>
      </w:r>
      <w:r>
        <w:rPr>
          <w:rFonts w:ascii="Arial" w:hAnsi="Arial" w:cs="Arial"/>
          <w:noProof/>
          <w:sz w:val="22"/>
          <w:szCs w:val="22"/>
          <w:lang w:val="en-CA"/>
        </w:rPr>
        <w:t>given</w:t>
      </w:r>
      <w:r w:rsidRPr="00DE3A8C">
        <w:rPr>
          <w:rFonts w:ascii="Arial" w:hAnsi="Arial" w:cs="Arial"/>
          <w:noProof/>
          <w:sz w:val="22"/>
          <w:szCs w:val="22"/>
          <w:lang w:val="en-CA"/>
        </w:rPr>
        <w:t xml:space="preserve"> </w:t>
      </w:r>
      <w:r w:rsidR="003A1C4E">
        <w:rPr>
          <w:rFonts w:ascii="Arial" w:hAnsi="Arial" w:cs="Arial"/>
          <w:noProof/>
          <w:sz w:val="22"/>
          <w:szCs w:val="22"/>
          <w:lang w:val="en-CA"/>
        </w:rPr>
        <w:t xml:space="preserve">to you </w:t>
      </w:r>
      <w:r w:rsidRPr="00DE3A8C">
        <w:rPr>
          <w:rFonts w:ascii="Arial" w:hAnsi="Arial" w:cs="Arial"/>
          <w:noProof/>
          <w:sz w:val="22"/>
          <w:szCs w:val="22"/>
          <w:lang w:val="en-CA"/>
        </w:rPr>
        <w:t>by the research team.</w:t>
      </w:r>
      <w:r>
        <w:rPr>
          <w:rFonts w:ascii="Arial" w:hAnsi="Arial" w:cs="Arial"/>
          <w:noProof/>
          <w:sz w:val="22"/>
          <w:szCs w:val="22"/>
          <w:lang w:val="en-CA"/>
        </w:rPr>
        <w:t xml:space="preserve">  </w:t>
      </w:r>
      <w:r w:rsidR="00223623" w:rsidRPr="00093A5C">
        <w:rPr>
          <w:rFonts w:ascii="Arial" w:hAnsi="Arial" w:cs="Arial"/>
          <w:sz w:val="22"/>
          <w:szCs w:val="22"/>
        </w:rPr>
        <w:t xml:space="preserve">We will ask you to take the study medication once daily at the same time and </w:t>
      </w:r>
      <w:r w:rsidR="003A1C4E">
        <w:rPr>
          <w:rFonts w:ascii="Arial" w:hAnsi="Arial" w:cs="Arial"/>
          <w:sz w:val="22"/>
          <w:szCs w:val="22"/>
        </w:rPr>
        <w:t>with</w:t>
      </w:r>
      <w:r w:rsidR="003A1C4E" w:rsidRPr="00093A5C">
        <w:rPr>
          <w:rFonts w:ascii="Arial" w:hAnsi="Arial" w:cs="Arial"/>
          <w:sz w:val="22"/>
          <w:szCs w:val="22"/>
        </w:rPr>
        <w:t xml:space="preserve"> </w:t>
      </w:r>
      <w:r w:rsidR="00223623" w:rsidRPr="00093A5C">
        <w:rPr>
          <w:rFonts w:ascii="Arial" w:hAnsi="Arial" w:cs="Arial"/>
          <w:sz w:val="22"/>
          <w:szCs w:val="22"/>
        </w:rPr>
        <w:t xml:space="preserve">a meal, for the duration of your follow-up </w:t>
      </w:r>
      <w:r w:rsidR="00310385" w:rsidRPr="00093A5C">
        <w:rPr>
          <w:rFonts w:ascii="Arial" w:hAnsi="Arial" w:cs="Arial"/>
          <w:sz w:val="22"/>
          <w:szCs w:val="22"/>
        </w:rPr>
        <w:t xml:space="preserve">in </w:t>
      </w:r>
      <w:r w:rsidR="00223623" w:rsidRPr="00093A5C">
        <w:rPr>
          <w:rFonts w:ascii="Arial" w:hAnsi="Arial" w:cs="Arial"/>
          <w:sz w:val="22"/>
          <w:szCs w:val="22"/>
        </w:rPr>
        <w:t>the study.</w:t>
      </w:r>
    </w:p>
    <w:p w14:paraId="0432541C" w14:textId="77777777" w:rsidR="00310385" w:rsidRPr="00BB7B23" w:rsidRDefault="00310385" w:rsidP="00223623">
      <w:pPr>
        <w:jc w:val="both"/>
        <w:rPr>
          <w:rFonts w:ascii="Arial" w:hAnsi="Arial" w:cs="Arial"/>
          <w:sz w:val="22"/>
          <w:szCs w:val="22"/>
        </w:rPr>
      </w:pPr>
    </w:p>
    <w:p w14:paraId="19D16EE5" w14:textId="570E193A" w:rsidR="007D5B20" w:rsidRPr="00BB7B23" w:rsidRDefault="007D5B20" w:rsidP="00F64752">
      <w:pPr>
        <w:spacing w:after="120"/>
        <w:jc w:val="both"/>
        <w:rPr>
          <w:rFonts w:ascii="Arial" w:hAnsi="Arial" w:cs="Arial"/>
          <w:sz w:val="22"/>
          <w:szCs w:val="22"/>
        </w:rPr>
      </w:pPr>
      <w:r w:rsidRPr="00BB7B23">
        <w:rPr>
          <w:rFonts w:ascii="Arial" w:hAnsi="Arial" w:cs="Arial"/>
          <w:sz w:val="22"/>
          <w:szCs w:val="22"/>
        </w:rPr>
        <w:t xml:space="preserve">The study will consist of </w:t>
      </w:r>
      <w:r w:rsidR="004B268C" w:rsidRPr="00BB7B23">
        <w:rPr>
          <w:rFonts w:ascii="Arial" w:hAnsi="Arial" w:cs="Arial"/>
          <w:sz w:val="22"/>
          <w:szCs w:val="22"/>
        </w:rPr>
        <w:t>visits every 6 months</w:t>
      </w:r>
      <w:r w:rsidR="00055B93">
        <w:rPr>
          <w:rFonts w:ascii="Arial" w:hAnsi="Arial" w:cs="Arial"/>
          <w:sz w:val="22"/>
          <w:szCs w:val="22"/>
        </w:rPr>
        <w:t>, either in clinic or by telephone/video-conferencing</w:t>
      </w:r>
      <w:r w:rsidR="004B268C" w:rsidRPr="00BB7B23">
        <w:rPr>
          <w:rFonts w:ascii="Arial" w:hAnsi="Arial" w:cs="Arial"/>
          <w:sz w:val="22"/>
          <w:szCs w:val="22"/>
        </w:rPr>
        <w:t xml:space="preserve">, </w:t>
      </w:r>
      <w:r w:rsidR="00055B93">
        <w:rPr>
          <w:rFonts w:ascii="Arial" w:hAnsi="Arial" w:cs="Arial"/>
          <w:sz w:val="22"/>
          <w:szCs w:val="22"/>
        </w:rPr>
        <w:t xml:space="preserve">up to </w:t>
      </w:r>
      <w:r w:rsidR="004B268C" w:rsidRPr="00BB7B23">
        <w:rPr>
          <w:rFonts w:ascii="Arial" w:hAnsi="Arial" w:cs="Arial"/>
          <w:sz w:val="22"/>
          <w:szCs w:val="22"/>
        </w:rPr>
        <w:t>1</w:t>
      </w:r>
      <w:r w:rsidR="000F54CF">
        <w:rPr>
          <w:rFonts w:ascii="Arial" w:hAnsi="Arial" w:cs="Arial"/>
          <w:sz w:val="22"/>
          <w:szCs w:val="22"/>
        </w:rPr>
        <w:t>4</w:t>
      </w:r>
      <w:r w:rsidR="004B268C" w:rsidRPr="00BB7B23">
        <w:rPr>
          <w:rFonts w:ascii="Arial" w:hAnsi="Arial" w:cs="Arial"/>
          <w:sz w:val="22"/>
          <w:szCs w:val="22"/>
        </w:rPr>
        <w:t xml:space="preserve"> visits in total. </w:t>
      </w:r>
      <w:r w:rsidR="00A12203">
        <w:rPr>
          <w:rFonts w:ascii="Arial" w:hAnsi="Arial" w:cs="Arial"/>
          <w:sz w:val="22"/>
          <w:szCs w:val="22"/>
        </w:rPr>
        <w:t xml:space="preserve">Video </w:t>
      </w:r>
      <w:r w:rsidR="00402421">
        <w:rPr>
          <w:rFonts w:ascii="Arial" w:hAnsi="Arial" w:cs="Arial"/>
          <w:sz w:val="22"/>
          <w:szCs w:val="22"/>
        </w:rPr>
        <w:t>conferencing</w:t>
      </w:r>
      <w:r w:rsidR="00A12203">
        <w:rPr>
          <w:rFonts w:ascii="Arial" w:hAnsi="Arial" w:cs="Arial"/>
          <w:sz w:val="22"/>
          <w:szCs w:val="22"/>
        </w:rPr>
        <w:t xml:space="preserve"> will be done with the University of Calgary ZOOM account and require a password for entry to ensure your privacy and security. ZOO</w:t>
      </w:r>
      <w:r w:rsidR="00402421">
        <w:rPr>
          <w:rFonts w:ascii="Arial" w:hAnsi="Arial" w:cs="Arial"/>
          <w:sz w:val="22"/>
          <w:szCs w:val="22"/>
        </w:rPr>
        <w:t>M</w:t>
      </w:r>
      <w:r w:rsidR="00A12203">
        <w:rPr>
          <w:rFonts w:ascii="Arial" w:hAnsi="Arial" w:cs="Arial"/>
          <w:sz w:val="22"/>
          <w:szCs w:val="22"/>
        </w:rPr>
        <w:t xml:space="preserve"> visits will be recorded only locally.   These visits will take 15-60 minutes of your time.</w:t>
      </w:r>
    </w:p>
    <w:p w14:paraId="12980DED" w14:textId="77777777" w:rsidR="007D5B20" w:rsidRPr="00BB7B23" w:rsidRDefault="009710E3" w:rsidP="007D5B20">
      <w:pPr>
        <w:jc w:val="both"/>
        <w:rPr>
          <w:rFonts w:ascii="Arial" w:hAnsi="Arial" w:cs="Arial"/>
          <w:sz w:val="22"/>
          <w:szCs w:val="22"/>
        </w:rPr>
      </w:pPr>
      <w:r w:rsidRPr="00BB7B23">
        <w:rPr>
          <w:rFonts w:ascii="Arial" w:hAnsi="Arial" w:cs="Arial"/>
          <w:sz w:val="22"/>
          <w:szCs w:val="22"/>
        </w:rPr>
        <w:t>These visits will include:</w:t>
      </w:r>
    </w:p>
    <w:p w14:paraId="6E5B028E" w14:textId="77777777" w:rsidR="009710E3" w:rsidRPr="00BB7B23" w:rsidRDefault="009710E3" w:rsidP="007763BF">
      <w:pPr>
        <w:pStyle w:val="ListParagraph"/>
        <w:numPr>
          <w:ilvl w:val="0"/>
          <w:numId w:val="39"/>
        </w:numPr>
        <w:jc w:val="both"/>
        <w:rPr>
          <w:rFonts w:ascii="Arial" w:hAnsi="Arial" w:cs="Arial"/>
          <w:sz w:val="22"/>
          <w:szCs w:val="22"/>
        </w:rPr>
      </w:pPr>
      <w:r w:rsidRPr="00BB7B23">
        <w:rPr>
          <w:rFonts w:ascii="Arial" w:hAnsi="Arial" w:cs="Arial"/>
          <w:sz w:val="22"/>
          <w:szCs w:val="22"/>
        </w:rPr>
        <w:t>Medical history and brief physical exam</w:t>
      </w:r>
    </w:p>
    <w:p w14:paraId="347DEA09" w14:textId="77777777" w:rsidR="009710E3" w:rsidRPr="00BB7B23" w:rsidRDefault="009710E3" w:rsidP="007763BF">
      <w:pPr>
        <w:pStyle w:val="ListParagraph"/>
        <w:numPr>
          <w:ilvl w:val="0"/>
          <w:numId w:val="39"/>
        </w:numPr>
        <w:jc w:val="both"/>
        <w:rPr>
          <w:rFonts w:ascii="Arial" w:hAnsi="Arial" w:cs="Arial"/>
          <w:sz w:val="22"/>
          <w:szCs w:val="22"/>
        </w:rPr>
      </w:pPr>
      <w:r w:rsidRPr="00BB7B23">
        <w:rPr>
          <w:rFonts w:ascii="Arial" w:hAnsi="Arial" w:cs="Arial"/>
          <w:sz w:val="22"/>
          <w:szCs w:val="22"/>
        </w:rPr>
        <w:t>Blood samples</w:t>
      </w:r>
      <w:r w:rsidR="00530A79">
        <w:rPr>
          <w:rFonts w:ascii="Arial" w:hAnsi="Arial" w:cs="Arial"/>
          <w:sz w:val="22"/>
          <w:szCs w:val="22"/>
        </w:rPr>
        <w:t xml:space="preserve"> at some visits and a</w:t>
      </w:r>
      <w:r w:rsidR="00CB6DB1" w:rsidRPr="00BB7B23">
        <w:rPr>
          <w:rFonts w:ascii="Arial" w:hAnsi="Arial" w:cs="Arial"/>
          <w:sz w:val="22"/>
          <w:szCs w:val="22"/>
        </w:rPr>
        <w:t xml:space="preserve"> urine</w:t>
      </w:r>
      <w:r w:rsidR="000F54CF">
        <w:rPr>
          <w:rFonts w:ascii="Arial" w:hAnsi="Arial" w:cs="Arial"/>
          <w:sz w:val="22"/>
          <w:szCs w:val="22"/>
        </w:rPr>
        <w:t xml:space="preserve"> or blood</w:t>
      </w:r>
      <w:r w:rsidR="00CB6DB1" w:rsidRPr="00BB7B23">
        <w:rPr>
          <w:rFonts w:ascii="Arial" w:hAnsi="Arial" w:cs="Arial"/>
          <w:sz w:val="22"/>
          <w:szCs w:val="22"/>
        </w:rPr>
        <w:t xml:space="preserve"> sample for pregnancy if appropriate</w:t>
      </w:r>
    </w:p>
    <w:p w14:paraId="5D883D33" w14:textId="77777777" w:rsidR="009710E3" w:rsidRPr="00BB7B23" w:rsidRDefault="009710E3" w:rsidP="007763BF">
      <w:pPr>
        <w:pStyle w:val="ListParagraph"/>
        <w:numPr>
          <w:ilvl w:val="0"/>
          <w:numId w:val="39"/>
        </w:numPr>
        <w:jc w:val="both"/>
        <w:rPr>
          <w:rFonts w:ascii="Arial" w:hAnsi="Arial" w:cs="Arial"/>
          <w:sz w:val="22"/>
          <w:szCs w:val="22"/>
        </w:rPr>
      </w:pPr>
      <w:r w:rsidRPr="00BB7B23">
        <w:rPr>
          <w:rFonts w:ascii="Arial" w:hAnsi="Arial" w:cs="Arial"/>
          <w:sz w:val="22"/>
          <w:szCs w:val="22"/>
        </w:rPr>
        <w:t>ECG</w:t>
      </w:r>
    </w:p>
    <w:p w14:paraId="4EA0B6E0" w14:textId="77777777" w:rsidR="009710E3" w:rsidRPr="00BB7B23" w:rsidRDefault="009710E3" w:rsidP="007763BF">
      <w:pPr>
        <w:pStyle w:val="ListParagraph"/>
        <w:numPr>
          <w:ilvl w:val="0"/>
          <w:numId w:val="39"/>
        </w:numPr>
        <w:jc w:val="both"/>
        <w:rPr>
          <w:rFonts w:ascii="Arial" w:hAnsi="Arial" w:cs="Arial"/>
          <w:sz w:val="22"/>
          <w:szCs w:val="22"/>
        </w:rPr>
      </w:pPr>
      <w:r w:rsidRPr="00BB7B23">
        <w:rPr>
          <w:rFonts w:ascii="Arial" w:hAnsi="Arial" w:cs="Arial"/>
          <w:sz w:val="22"/>
          <w:szCs w:val="22"/>
        </w:rPr>
        <w:t>Questionnaires about you</w:t>
      </w:r>
      <w:r w:rsidR="000F54CF">
        <w:rPr>
          <w:rFonts w:ascii="Arial" w:hAnsi="Arial" w:cs="Arial"/>
          <w:sz w:val="22"/>
          <w:szCs w:val="22"/>
        </w:rPr>
        <w:t>r</w:t>
      </w:r>
      <w:r w:rsidRPr="00BB7B23">
        <w:rPr>
          <w:rFonts w:ascii="Arial" w:hAnsi="Arial" w:cs="Arial"/>
          <w:sz w:val="22"/>
          <w:szCs w:val="22"/>
        </w:rPr>
        <w:t xml:space="preserve"> quality of life and thinking</w:t>
      </w:r>
    </w:p>
    <w:p w14:paraId="0694980E" w14:textId="77777777" w:rsidR="009710E3" w:rsidRDefault="009710E3" w:rsidP="007763BF">
      <w:pPr>
        <w:pStyle w:val="ListParagraph"/>
        <w:numPr>
          <w:ilvl w:val="0"/>
          <w:numId w:val="39"/>
        </w:numPr>
        <w:jc w:val="both"/>
        <w:rPr>
          <w:rFonts w:ascii="Arial" w:hAnsi="Arial" w:cs="Arial"/>
          <w:sz w:val="22"/>
          <w:szCs w:val="22"/>
        </w:rPr>
      </w:pPr>
      <w:r w:rsidRPr="00BB7B23">
        <w:rPr>
          <w:rFonts w:ascii="Arial" w:hAnsi="Arial" w:cs="Arial"/>
          <w:sz w:val="22"/>
          <w:szCs w:val="22"/>
        </w:rPr>
        <w:lastRenderedPageBreak/>
        <w:t>Questions regarding side effects of study medications and changes in other medications</w:t>
      </w:r>
    </w:p>
    <w:p w14:paraId="0D99FB0D" w14:textId="77777777" w:rsidR="00BB7B23" w:rsidRPr="00BB7B23" w:rsidRDefault="00BB7B23" w:rsidP="007763BF">
      <w:pPr>
        <w:pStyle w:val="ListParagraph"/>
        <w:numPr>
          <w:ilvl w:val="0"/>
          <w:numId w:val="39"/>
        </w:numPr>
        <w:jc w:val="both"/>
        <w:rPr>
          <w:rFonts w:ascii="Arial" w:hAnsi="Arial" w:cs="Arial"/>
          <w:sz w:val="22"/>
          <w:szCs w:val="22"/>
        </w:rPr>
      </w:pPr>
      <w:r>
        <w:rPr>
          <w:rFonts w:ascii="Arial" w:hAnsi="Arial" w:cs="Arial"/>
          <w:sz w:val="22"/>
          <w:szCs w:val="22"/>
        </w:rPr>
        <w:t>Questions about the atrial fibrillation</w:t>
      </w:r>
    </w:p>
    <w:p w14:paraId="6740CA68" w14:textId="6736576B" w:rsidR="00CB6DB1" w:rsidRDefault="00CB6DB1" w:rsidP="007763BF">
      <w:pPr>
        <w:pStyle w:val="ListParagraph"/>
        <w:numPr>
          <w:ilvl w:val="0"/>
          <w:numId w:val="39"/>
        </w:numPr>
        <w:jc w:val="both"/>
        <w:rPr>
          <w:rFonts w:ascii="Arial" w:hAnsi="Arial" w:cs="Arial"/>
          <w:sz w:val="22"/>
          <w:szCs w:val="22"/>
        </w:rPr>
      </w:pPr>
      <w:r w:rsidRPr="00BB7B23">
        <w:rPr>
          <w:rFonts w:ascii="Arial" w:hAnsi="Arial" w:cs="Arial"/>
          <w:sz w:val="22"/>
          <w:szCs w:val="22"/>
        </w:rPr>
        <w:t>Return of study drug bottles and resupply</w:t>
      </w:r>
    </w:p>
    <w:p w14:paraId="2AC486B4" w14:textId="3354FF4A" w:rsidR="00055B93" w:rsidRDefault="00055B93" w:rsidP="00FF03DF">
      <w:pPr>
        <w:jc w:val="both"/>
        <w:rPr>
          <w:rFonts w:ascii="Arial" w:hAnsi="Arial" w:cs="Arial"/>
          <w:sz w:val="22"/>
          <w:szCs w:val="22"/>
        </w:rPr>
      </w:pPr>
    </w:p>
    <w:p w14:paraId="6B625146" w14:textId="0C934879" w:rsidR="003A1C4E" w:rsidRPr="00DE3A8C" w:rsidRDefault="003C2CDD" w:rsidP="003A1C4E">
      <w:pPr>
        <w:pStyle w:val="Default"/>
        <w:widowControl w:val="0"/>
        <w:jc w:val="both"/>
        <w:rPr>
          <w:rFonts w:ascii="Arial" w:hAnsi="Arial" w:cs="Arial"/>
          <w:spacing w:val="-3"/>
          <w:sz w:val="22"/>
          <w:szCs w:val="22"/>
          <w:lang w:val="en-CA"/>
        </w:rPr>
      </w:pPr>
      <w:r w:rsidRPr="00DE3A8C">
        <w:rPr>
          <w:rFonts w:ascii="Arial" w:hAnsi="Arial" w:cs="Arial"/>
          <w:spacing w:val="-3"/>
          <w:sz w:val="22"/>
          <w:szCs w:val="22"/>
          <w:lang w:val="en-CA"/>
        </w:rPr>
        <w:t xml:space="preserve">As a subject participating in a research project, you will have certain responsibilities </w:t>
      </w:r>
      <w:r>
        <w:rPr>
          <w:rFonts w:ascii="Arial" w:hAnsi="Arial" w:cs="Arial"/>
          <w:spacing w:val="-3"/>
          <w:sz w:val="22"/>
          <w:szCs w:val="22"/>
          <w:lang w:val="en-CA"/>
        </w:rPr>
        <w:t>which are as follows</w:t>
      </w:r>
      <w:r w:rsidRPr="00DE3A8C">
        <w:rPr>
          <w:rFonts w:ascii="Arial" w:hAnsi="Arial" w:cs="Arial"/>
          <w:spacing w:val="-3"/>
          <w:sz w:val="22"/>
          <w:szCs w:val="22"/>
          <w:lang w:val="en-CA"/>
        </w:rPr>
        <w:t>:</w:t>
      </w:r>
    </w:p>
    <w:p w14:paraId="05C1706E" w14:textId="5D80B412" w:rsidR="003A1C4E" w:rsidRPr="00DE3A8C" w:rsidRDefault="003C2CDD" w:rsidP="00894027">
      <w:pPr>
        <w:pStyle w:val="Default"/>
        <w:widowControl w:val="0"/>
        <w:numPr>
          <w:ilvl w:val="0"/>
          <w:numId w:val="48"/>
        </w:numPr>
        <w:jc w:val="both"/>
        <w:rPr>
          <w:rFonts w:ascii="Arial" w:hAnsi="Arial" w:cs="Arial"/>
          <w:spacing w:val="-3"/>
          <w:sz w:val="22"/>
          <w:szCs w:val="22"/>
          <w:lang w:val="en-CA"/>
        </w:rPr>
      </w:pPr>
      <w:r w:rsidRPr="00DE3A8C">
        <w:rPr>
          <w:rFonts w:ascii="Arial" w:hAnsi="Arial" w:cs="Arial"/>
          <w:spacing w:val="-3"/>
          <w:sz w:val="22"/>
          <w:szCs w:val="22"/>
          <w:lang w:val="en-CA"/>
        </w:rPr>
        <w:t>Avoid participating simultaneously in several research projects;</w:t>
      </w:r>
    </w:p>
    <w:p w14:paraId="6AD8EC95" w14:textId="7CCA84C1" w:rsidR="003A1C4E" w:rsidRPr="00DE3A8C" w:rsidRDefault="003C2CDD" w:rsidP="00894027">
      <w:pPr>
        <w:pStyle w:val="Default"/>
        <w:widowControl w:val="0"/>
        <w:numPr>
          <w:ilvl w:val="0"/>
          <w:numId w:val="48"/>
        </w:numPr>
        <w:jc w:val="both"/>
        <w:rPr>
          <w:rFonts w:ascii="Arial" w:hAnsi="Arial" w:cs="Arial"/>
          <w:spacing w:val="-3"/>
          <w:sz w:val="22"/>
          <w:szCs w:val="22"/>
          <w:lang w:val="en-CA"/>
        </w:rPr>
      </w:pPr>
      <w:r w:rsidRPr="00DE3A8C">
        <w:rPr>
          <w:rFonts w:ascii="Arial" w:hAnsi="Arial" w:cs="Arial"/>
          <w:spacing w:val="-3"/>
          <w:sz w:val="22"/>
          <w:szCs w:val="22"/>
          <w:lang w:val="en-CA"/>
        </w:rPr>
        <w:t xml:space="preserve">Keep </w:t>
      </w:r>
      <w:r>
        <w:rPr>
          <w:rFonts w:ascii="Arial" w:hAnsi="Arial" w:cs="Arial"/>
          <w:spacing w:val="-3"/>
          <w:sz w:val="22"/>
          <w:szCs w:val="22"/>
          <w:lang w:val="en-CA"/>
        </w:rPr>
        <w:t>the study drugs</w:t>
      </w:r>
      <w:r w:rsidRPr="00DE3A8C">
        <w:rPr>
          <w:rFonts w:ascii="Arial" w:hAnsi="Arial" w:cs="Arial"/>
          <w:spacing w:val="-3"/>
          <w:sz w:val="22"/>
          <w:szCs w:val="22"/>
          <w:lang w:val="en-CA"/>
        </w:rPr>
        <w:t xml:space="preserve"> out of reach of children;</w:t>
      </w:r>
    </w:p>
    <w:p w14:paraId="29200F03" w14:textId="2E892150" w:rsidR="003A1C4E" w:rsidRPr="003A1C4E" w:rsidRDefault="003C2CDD" w:rsidP="00894027">
      <w:pPr>
        <w:pStyle w:val="Default"/>
        <w:widowControl w:val="0"/>
        <w:numPr>
          <w:ilvl w:val="0"/>
          <w:numId w:val="48"/>
        </w:numPr>
        <w:jc w:val="both"/>
        <w:rPr>
          <w:rFonts w:ascii="Arial" w:hAnsi="Arial" w:cs="Arial"/>
          <w:spacing w:val="-3"/>
          <w:sz w:val="22"/>
          <w:szCs w:val="22"/>
          <w:lang w:val="en-CA"/>
        </w:rPr>
      </w:pPr>
      <w:r w:rsidRPr="003A1C4E">
        <w:rPr>
          <w:rFonts w:ascii="Arial" w:hAnsi="Arial" w:cs="Arial"/>
          <w:spacing w:val="-3"/>
          <w:sz w:val="22"/>
          <w:szCs w:val="22"/>
          <w:lang w:val="en-CA"/>
        </w:rPr>
        <w:t>Tell your study doctor about all medicines you are taking, including prescription and non- prescription drugs and natural products;</w:t>
      </w:r>
    </w:p>
    <w:p w14:paraId="5C7A6767" w14:textId="6B3B3B08" w:rsidR="003A1C4E" w:rsidRPr="003A1C4E" w:rsidRDefault="003C2CDD" w:rsidP="00894027">
      <w:pPr>
        <w:pStyle w:val="Default"/>
        <w:widowControl w:val="0"/>
        <w:numPr>
          <w:ilvl w:val="0"/>
          <w:numId w:val="48"/>
        </w:numPr>
        <w:jc w:val="both"/>
        <w:rPr>
          <w:rFonts w:ascii="Arial" w:hAnsi="Arial" w:cs="Arial"/>
          <w:spacing w:val="-3"/>
          <w:sz w:val="22"/>
          <w:szCs w:val="22"/>
          <w:lang w:val="en-CA"/>
        </w:rPr>
      </w:pPr>
      <w:r w:rsidRPr="003A1C4E">
        <w:rPr>
          <w:rFonts w:ascii="Arial" w:hAnsi="Arial" w:cs="Arial"/>
          <w:spacing w:val="-3"/>
          <w:sz w:val="22"/>
          <w:szCs w:val="22"/>
          <w:lang w:val="en-CA"/>
        </w:rPr>
        <w:t xml:space="preserve">Tell your study doctor </w:t>
      </w:r>
      <w:r w:rsidR="00402421" w:rsidRPr="003A1C4E">
        <w:rPr>
          <w:rFonts w:ascii="Arial" w:hAnsi="Arial" w:cs="Arial"/>
          <w:spacing w:val="-3"/>
          <w:sz w:val="22"/>
          <w:szCs w:val="22"/>
          <w:lang w:val="en-CA"/>
        </w:rPr>
        <w:t>about all</w:t>
      </w:r>
      <w:r w:rsidRPr="003A1C4E">
        <w:rPr>
          <w:rFonts w:ascii="Arial" w:hAnsi="Arial" w:cs="Arial"/>
          <w:spacing w:val="-3"/>
          <w:sz w:val="22"/>
          <w:szCs w:val="22"/>
          <w:lang w:val="en-CA"/>
        </w:rPr>
        <w:t xml:space="preserve"> medical problems, doctor visits, hospital visits and medical   procedures that you had have during your participation in the </w:t>
      </w:r>
      <w:r w:rsidR="00402421" w:rsidRPr="003A1C4E">
        <w:rPr>
          <w:rFonts w:ascii="Arial" w:hAnsi="Arial" w:cs="Arial"/>
          <w:spacing w:val="-3"/>
          <w:sz w:val="22"/>
          <w:szCs w:val="22"/>
          <w:lang w:val="en-CA"/>
        </w:rPr>
        <w:t>study.</w:t>
      </w:r>
    </w:p>
    <w:p w14:paraId="5CAE369C" w14:textId="45B983B0" w:rsidR="003A1C4E" w:rsidRPr="003A1C4E" w:rsidRDefault="003C2CDD" w:rsidP="00894027">
      <w:pPr>
        <w:pStyle w:val="Default"/>
        <w:widowControl w:val="0"/>
        <w:numPr>
          <w:ilvl w:val="0"/>
          <w:numId w:val="48"/>
        </w:numPr>
        <w:jc w:val="both"/>
        <w:rPr>
          <w:rFonts w:ascii="Arial" w:hAnsi="Arial" w:cs="Arial"/>
          <w:spacing w:val="-3"/>
          <w:sz w:val="22"/>
          <w:szCs w:val="22"/>
          <w:lang w:val="en-CA"/>
        </w:rPr>
      </w:pPr>
      <w:r w:rsidRPr="003A1C4E">
        <w:rPr>
          <w:rFonts w:ascii="Arial" w:hAnsi="Arial" w:cs="Arial"/>
          <w:spacing w:val="-3"/>
          <w:sz w:val="22"/>
          <w:szCs w:val="22"/>
          <w:lang w:val="en-CA"/>
        </w:rPr>
        <w:t>Inform as soon as possible your study doctor if you need to cancel an appointment. A new     appointment will be scheduled;</w:t>
      </w:r>
    </w:p>
    <w:p w14:paraId="76061839" w14:textId="0F6FB48C" w:rsidR="003A1C4E" w:rsidRPr="003A1C4E" w:rsidRDefault="003C2CDD" w:rsidP="00894027">
      <w:pPr>
        <w:pStyle w:val="Default"/>
        <w:widowControl w:val="0"/>
        <w:numPr>
          <w:ilvl w:val="0"/>
          <w:numId w:val="48"/>
        </w:numPr>
        <w:jc w:val="both"/>
        <w:rPr>
          <w:rFonts w:ascii="Arial" w:hAnsi="Arial" w:cs="Arial"/>
          <w:spacing w:val="-3"/>
          <w:sz w:val="22"/>
          <w:szCs w:val="22"/>
          <w:lang w:val="en-CA"/>
        </w:rPr>
      </w:pPr>
      <w:r w:rsidRPr="003A1C4E">
        <w:rPr>
          <w:rFonts w:ascii="Arial" w:hAnsi="Arial" w:cs="Arial"/>
          <w:spacing w:val="-3"/>
          <w:sz w:val="22"/>
          <w:szCs w:val="22"/>
          <w:lang w:val="en-CA"/>
        </w:rPr>
        <w:t>At the beginning of the study, we will give you an information card with details of the study and how to contact your doctor in case of emergency. You should always carry this card with you during the study;</w:t>
      </w:r>
    </w:p>
    <w:p w14:paraId="2EF76322" w14:textId="4B6E267E" w:rsidR="003C2CDD" w:rsidRPr="003A1C4E" w:rsidRDefault="003C2CDD" w:rsidP="00894027">
      <w:pPr>
        <w:pStyle w:val="Default"/>
        <w:widowControl w:val="0"/>
        <w:numPr>
          <w:ilvl w:val="0"/>
          <w:numId w:val="48"/>
        </w:numPr>
        <w:jc w:val="both"/>
        <w:rPr>
          <w:rFonts w:ascii="Arial" w:hAnsi="Arial" w:cs="Arial"/>
          <w:spacing w:val="-3"/>
          <w:sz w:val="22"/>
          <w:szCs w:val="22"/>
          <w:lang w:val="en-CA"/>
        </w:rPr>
      </w:pPr>
      <w:r w:rsidRPr="003A1C4E">
        <w:rPr>
          <w:rFonts w:ascii="Arial" w:hAnsi="Arial" w:cs="Arial"/>
          <w:spacing w:val="-3"/>
          <w:sz w:val="22"/>
          <w:szCs w:val="22"/>
          <w:lang w:val="en-CA"/>
        </w:rPr>
        <w:t>Do not take the following drugs</w:t>
      </w:r>
    </w:p>
    <w:p w14:paraId="63A2C9F2" w14:textId="77777777" w:rsidR="003C2CDD" w:rsidRPr="00DE3A8C" w:rsidRDefault="003C2CDD" w:rsidP="003C2CDD">
      <w:pPr>
        <w:pStyle w:val="BodyTextIndent"/>
        <w:numPr>
          <w:ilvl w:val="1"/>
          <w:numId w:val="46"/>
        </w:numPr>
        <w:spacing w:after="0"/>
        <w:ind w:left="990" w:hanging="270"/>
        <w:jc w:val="both"/>
        <w:rPr>
          <w:rFonts w:ascii="Arial" w:hAnsi="Arial" w:cs="Arial"/>
          <w:sz w:val="22"/>
          <w:lang w:val="en-CA"/>
        </w:rPr>
      </w:pPr>
      <w:r w:rsidRPr="00DE3A8C">
        <w:rPr>
          <w:rStyle w:val="Emphasis"/>
          <w:rFonts w:ascii="Arial" w:hAnsi="Arial" w:cs="Arial"/>
          <w:sz w:val="22"/>
          <w:szCs w:val="22"/>
          <w:lang w:val="en-CA"/>
        </w:rPr>
        <w:t>Azole</w:t>
      </w:r>
      <w:r>
        <w:rPr>
          <w:rStyle w:val="Emphasis"/>
          <w:rFonts w:ascii="Arial" w:hAnsi="Arial" w:cs="Arial"/>
          <w:sz w:val="22"/>
          <w:szCs w:val="22"/>
          <w:lang w:val="en-CA"/>
        </w:rPr>
        <w:t>s antifungal</w:t>
      </w:r>
      <w:r w:rsidRPr="00DE3A8C">
        <w:rPr>
          <w:rFonts w:ascii="Arial" w:hAnsi="Arial" w:cs="Arial"/>
          <w:sz w:val="22"/>
          <w:lang w:val="en-CA"/>
        </w:rPr>
        <w:t xml:space="preserve"> (ex. ketoconazole)</w:t>
      </w:r>
    </w:p>
    <w:p w14:paraId="772A2466" w14:textId="77777777" w:rsidR="003C2CDD" w:rsidRPr="007207D6" w:rsidRDefault="003C2CDD" w:rsidP="003C2CDD">
      <w:pPr>
        <w:pStyle w:val="BodyTextIndent"/>
        <w:numPr>
          <w:ilvl w:val="1"/>
          <w:numId w:val="46"/>
        </w:numPr>
        <w:spacing w:after="0"/>
        <w:ind w:left="990" w:hanging="270"/>
        <w:jc w:val="both"/>
        <w:rPr>
          <w:rFonts w:ascii="Arial" w:hAnsi="Arial" w:cs="Arial"/>
          <w:sz w:val="22"/>
          <w:szCs w:val="22"/>
          <w:lang w:val="en-CA"/>
        </w:rPr>
      </w:pPr>
      <w:r>
        <w:rPr>
          <w:rStyle w:val="Emphasis"/>
          <w:rFonts w:ascii="Arial" w:hAnsi="Arial" w:cs="Arial"/>
          <w:sz w:val="22"/>
          <w:szCs w:val="22"/>
          <w:lang w:val="en-CA"/>
        </w:rPr>
        <w:t>I</w:t>
      </w:r>
      <w:r w:rsidRPr="00DE3A8C">
        <w:rPr>
          <w:rStyle w:val="Emphasis"/>
          <w:rFonts w:ascii="Arial" w:hAnsi="Arial" w:cs="Arial"/>
          <w:sz w:val="22"/>
          <w:szCs w:val="22"/>
          <w:lang w:val="en-CA"/>
        </w:rPr>
        <w:t xml:space="preserve">nhibitors of HIV protease </w:t>
      </w:r>
      <w:r w:rsidRPr="00DE3A8C">
        <w:rPr>
          <w:rFonts w:ascii="Arial" w:hAnsi="Arial" w:cs="Arial"/>
          <w:sz w:val="22"/>
          <w:lang w:val="en-CA"/>
        </w:rPr>
        <w:t>(ex. ritaronavir)</w:t>
      </w:r>
    </w:p>
    <w:p w14:paraId="5ED277FF" w14:textId="77777777" w:rsidR="00055B93" w:rsidRPr="00894027" w:rsidRDefault="00055B93" w:rsidP="00894027">
      <w:pPr>
        <w:jc w:val="both"/>
        <w:rPr>
          <w:rFonts w:ascii="Arial" w:hAnsi="Arial" w:cs="Arial"/>
          <w:sz w:val="22"/>
          <w:szCs w:val="22"/>
        </w:rPr>
      </w:pPr>
    </w:p>
    <w:p w14:paraId="3BA1E9D3" w14:textId="77777777" w:rsidR="009710E3" w:rsidRDefault="009710E3" w:rsidP="007D5B20">
      <w:pPr>
        <w:jc w:val="both"/>
        <w:rPr>
          <w:rFonts w:ascii="Arial" w:hAnsi="Arial" w:cs="Arial"/>
          <w:b/>
          <w:sz w:val="24"/>
          <w:szCs w:val="24"/>
          <w:u w:val="single"/>
        </w:rPr>
      </w:pPr>
    </w:p>
    <w:p w14:paraId="475128F8" w14:textId="69B90DD2" w:rsidR="009D408C" w:rsidRPr="00894027" w:rsidRDefault="009D408C" w:rsidP="009D408C">
      <w:pPr>
        <w:spacing w:line="240" w:lineRule="atLeast"/>
        <w:rPr>
          <w:rFonts w:ascii="Arial" w:hAnsi="Arial" w:cs="Arial"/>
          <w:b/>
          <w:color w:val="000000" w:themeColor="text1"/>
          <w:sz w:val="24"/>
          <w:szCs w:val="24"/>
          <w:u w:val="single"/>
        </w:rPr>
      </w:pPr>
      <w:r w:rsidRPr="00894027">
        <w:rPr>
          <w:rFonts w:ascii="Arial" w:hAnsi="Arial" w:cs="Arial"/>
          <w:b/>
          <w:iCs/>
          <w:color w:val="000000" w:themeColor="text1"/>
          <w:sz w:val="24"/>
          <w:szCs w:val="24"/>
          <w:u w:val="single"/>
        </w:rPr>
        <w:t>WHAT WILL HAPPEN WHEN I AM FINISHE</w:t>
      </w:r>
      <w:r w:rsidR="003C2CDD" w:rsidRPr="00894027">
        <w:rPr>
          <w:rFonts w:ascii="Arial" w:hAnsi="Arial" w:cs="Arial"/>
          <w:b/>
          <w:color w:val="000000" w:themeColor="text1"/>
          <w:sz w:val="24"/>
          <w:szCs w:val="24"/>
          <w:u w:val="single"/>
        </w:rPr>
        <w:t>D THE FOLLOW-UP PERIOD</w:t>
      </w:r>
      <w:r w:rsidRPr="00894027">
        <w:rPr>
          <w:rFonts w:ascii="Arial" w:hAnsi="Arial" w:cs="Arial"/>
          <w:b/>
          <w:color w:val="000000" w:themeColor="text1"/>
          <w:sz w:val="24"/>
          <w:szCs w:val="24"/>
          <w:u w:val="single"/>
        </w:rPr>
        <w:t xml:space="preserve">? </w:t>
      </w:r>
    </w:p>
    <w:p w14:paraId="4D9408A9" w14:textId="43BA6611" w:rsidR="00BC04C0" w:rsidRPr="00894027" w:rsidRDefault="003C2CDD" w:rsidP="00287F55">
      <w:pPr>
        <w:spacing w:after="120"/>
        <w:jc w:val="both"/>
        <w:outlineLvl w:val="0"/>
        <w:rPr>
          <w:rFonts w:ascii="Arial" w:hAnsi="Arial" w:cs="Arial"/>
          <w:bCs/>
          <w:sz w:val="22"/>
          <w:szCs w:val="22"/>
        </w:rPr>
      </w:pPr>
      <w:r w:rsidRPr="00894027">
        <w:rPr>
          <w:rFonts w:ascii="Arial" w:hAnsi="Arial" w:cs="Arial"/>
          <w:bCs/>
          <w:sz w:val="22"/>
          <w:szCs w:val="22"/>
        </w:rPr>
        <w:t xml:space="preserve">At your final visit your study doctor will discuss the options and treatments available for your condition and what </w:t>
      </w:r>
      <w:r w:rsidR="003A1C4E">
        <w:rPr>
          <w:rFonts w:ascii="Arial" w:hAnsi="Arial" w:cs="Arial"/>
          <w:bCs/>
          <w:sz w:val="22"/>
          <w:szCs w:val="22"/>
        </w:rPr>
        <w:t>further</w:t>
      </w:r>
      <w:r>
        <w:rPr>
          <w:rFonts w:ascii="Arial" w:hAnsi="Arial" w:cs="Arial"/>
          <w:bCs/>
          <w:sz w:val="22"/>
          <w:szCs w:val="22"/>
        </w:rPr>
        <w:t xml:space="preserve"> </w:t>
      </w:r>
      <w:r w:rsidR="00402421" w:rsidRPr="00894027">
        <w:rPr>
          <w:rFonts w:ascii="Arial" w:hAnsi="Arial" w:cs="Arial"/>
          <w:bCs/>
          <w:sz w:val="22"/>
          <w:szCs w:val="22"/>
        </w:rPr>
        <w:t>follow-up</w:t>
      </w:r>
      <w:r w:rsidRPr="00894027">
        <w:rPr>
          <w:rFonts w:ascii="Arial" w:hAnsi="Arial" w:cs="Arial"/>
          <w:bCs/>
          <w:sz w:val="22"/>
          <w:szCs w:val="22"/>
        </w:rPr>
        <w:t xml:space="preserve"> is recommended. </w:t>
      </w:r>
    </w:p>
    <w:p w14:paraId="104EBF73" w14:textId="77777777" w:rsidR="003C2CDD" w:rsidRDefault="003C2CDD" w:rsidP="009D408C">
      <w:pPr>
        <w:pStyle w:val="Heading1"/>
      </w:pPr>
    </w:p>
    <w:p w14:paraId="0E222E8B" w14:textId="44446E78" w:rsidR="009D408C" w:rsidRPr="00894027" w:rsidRDefault="009D408C" w:rsidP="009D408C">
      <w:pPr>
        <w:pStyle w:val="Heading1"/>
        <w:rPr>
          <w:rFonts w:ascii="Arial" w:hAnsi="Arial" w:cs="Arial"/>
          <w:color w:val="FF0000"/>
          <w:sz w:val="24"/>
          <w:szCs w:val="24"/>
        </w:rPr>
      </w:pPr>
      <w:r w:rsidRPr="00894027">
        <w:rPr>
          <w:rFonts w:ascii="Arial" w:hAnsi="Arial" w:cs="Arial"/>
          <w:sz w:val="24"/>
          <w:szCs w:val="24"/>
        </w:rPr>
        <w:t xml:space="preserve">HOW LONG WILL I BE IN THIS STUDY? </w:t>
      </w:r>
    </w:p>
    <w:p w14:paraId="3E7EA90D" w14:textId="2443332D" w:rsidR="009D408C" w:rsidRDefault="003C2CDD" w:rsidP="00287F55">
      <w:pPr>
        <w:spacing w:after="120"/>
        <w:jc w:val="both"/>
        <w:outlineLvl w:val="0"/>
        <w:rPr>
          <w:rFonts w:ascii="Arial" w:hAnsi="Arial" w:cs="Arial"/>
          <w:b/>
          <w:bCs/>
          <w:sz w:val="24"/>
          <w:szCs w:val="24"/>
        </w:rPr>
      </w:pPr>
      <w:r w:rsidRPr="001275AB">
        <w:rPr>
          <w:rFonts w:ascii="Arial" w:hAnsi="Arial" w:cs="Arial"/>
          <w:sz w:val="22"/>
          <w:szCs w:val="22"/>
        </w:rPr>
        <w:t xml:space="preserve">The expected study duration will be to 3 to 7 years, </w:t>
      </w:r>
      <w:r w:rsidRPr="00DE3A8C">
        <w:rPr>
          <w:rFonts w:ascii="Arial" w:hAnsi="Arial" w:cs="Arial"/>
          <w:sz w:val="22"/>
          <w:szCs w:val="22"/>
          <w:lang w:val="en-CA"/>
        </w:rPr>
        <w:t>depending on when you joined the study.</w:t>
      </w:r>
    </w:p>
    <w:p w14:paraId="18C5E5B4" w14:textId="77777777" w:rsidR="00290725" w:rsidRDefault="00290725" w:rsidP="00287F55">
      <w:pPr>
        <w:spacing w:after="120"/>
        <w:jc w:val="both"/>
        <w:outlineLvl w:val="0"/>
        <w:rPr>
          <w:rFonts w:ascii="Arial" w:hAnsi="Arial" w:cs="Arial"/>
          <w:b/>
          <w:bCs/>
          <w:sz w:val="24"/>
          <w:szCs w:val="24"/>
        </w:rPr>
      </w:pPr>
    </w:p>
    <w:p w14:paraId="331726B1" w14:textId="77777777" w:rsidR="00D01A26" w:rsidRPr="006433C7" w:rsidRDefault="00431A7C" w:rsidP="00287F55">
      <w:pPr>
        <w:spacing w:after="120"/>
        <w:jc w:val="both"/>
        <w:outlineLvl w:val="0"/>
        <w:rPr>
          <w:rFonts w:ascii="Arial" w:hAnsi="Arial" w:cs="Arial"/>
          <w:b/>
          <w:bCs/>
          <w:sz w:val="24"/>
          <w:szCs w:val="24"/>
          <w:u w:val="single"/>
        </w:rPr>
      </w:pPr>
      <w:r w:rsidRPr="008435D4">
        <w:rPr>
          <w:rFonts w:ascii="Arial" w:hAnsi="Arial" w:cs="Arial"/>
          <w:b/>
          <w:bCs/>
          <w:sz w:val="24"/>
          <w:szCs w:val="24"/>
          <w:u w:val="single"/>
        </w:rPr>
        <w:t>W</w:t>
      </w:r>
      <w:r w:rsidR="00D01A26" w:rsidRPr="006433C7">
        <w:rPr>
          <w:rFonts w:ascii="Arial" w:hAnsi="Arial" w:cs="Arial"/>
          <w:b/>
          <w:bCs/>
          <w:sz w:val="24"/>
          <w:szCs w:val="24"/>
          <w:u w:val="single"/>
        </w:rPr>
        <w:t>HAT ARE THE RISKS?</w:t>
      </w:r>
    </w:p>
    <w:p w14:paraId="1A3433FD" w14:textId="77777777" w:rsidR="008B650A" w:rsidRPr="00290725" w:rsidRDefault="008B650A" w:rsidP="008B650A">
      <w:pPr>
        <w:spacing w:after="120"/>
        <w:jc w:val="both"/>
        <w:outlineLvl w:val="0"/>
        <w:rPr>
          <w:rFonts w:ascii="Arial" w:hAnsi="Arial" w:cs="Arial"/>
          <w:bCs/>
          <w:sz w:val="22"/>
          <w:szCs w:val="22"/>
        </w:rPr>
      </w:pPr>
      <w:r w:rsidRPr="00290725">
        <w:rPr>
          <w:rFonts w:ascii="Arial" w:hAnsi="Arial" w:cs="Arial"/>
          <w:bCs/>
          <w:sz w:val="22"/>
          <w:szCs w:val="22"/>
        </w:rPr>
        <w:t xml:space="preserve">There are risks with this, or any study. To give you the most complete information available, we have listed many possible risks, which may appear alarming. </w:t>
      </w:r>
      <w:r w:rsidR="00310385" w:rsidRPr="00290725">
        <w:rPr>
          <w:rFonts w:ascii="Arial" w:hAnsi="Arial" w:cs="Arial"/>
          <w:bCs/>
          <w:sz w:val="22"/>
          <w:szCs w:val="22"/>
        </w:rPr>
        <w:t>It is essential you have the chance to think about these risks before you choose to participate. T</w:t>
      </w:r>
      <w:r w:rsidRPr="00290725">
        <w:rPr>
          <w:rFonts w:ascii="Arial" w:hAnsi="Arial" w:cs="Arial"/>
          <w:bCs/>
          <w:sz w:val="22"/>
          <w:szCs w:val="22"/>
        </w:rPr>
        <w:t>here may be risks in participating in this study that we do not know about yet.</w:t>
      </w:r>
    </w:p>
    <w:p w14:paraId="5FBB22A9" w14:textId="77777777" w:rsidR="00431A7C" w:rsidRPr="00290725" w:rsidRDefault="00576EB6" w:rsidP="00576EB6">
      <w:pPr>
        <w:spacing w:after="120"/>
        <w:jc w:val="both"/>
        <w:outlineLvl w:val="0"/>
        <w:rPr>
          <w:rFonts w:ascii="Arial" w:hAnsi="Arial" w:cs="Arial"/>
          <w:bCs/>
          <w:sz w:val="22"/>
          <w:szCs w:val="22"/>
        </w:rPr>
      </w:pPr>
      <w:r w:rsidRPr="00290725">
        <w:rPr>
          <w:rFonts w:ascii="Arial" w:hAnsi="Arial" w:cs="Arial"/>
          <w:bCs/>
          <w:sz w:val="22"/>
          <w:szCs w:val="22"/>
        </w:rPr>
        <w:t xml:space="preserve">Rivaroxaban and Aspirin® (acetylsalicylic acid) are drugs already commonly used </w:t>
      </w:r>
      <w:r w:rsidR="00310385" w:rsidRPr="00290725">
        <w:rPr>
          <w:rFonts w:ascii="Arial" w:hAnsi="Arial" w:cs="Arial"/>
          <w:bCs/>
          <w:sz w:val="22"/>
          <w:szCs w:val="22"/>
        </w:rPr>
        <w:t xml:space="preserve">and are approved by Health Canada and the Food and Drug Administration (FDA) of the United States </w:t>
      </w:r>
      <w:r w:rsidRPr="00290725">
        <w:rPr>
          <w:rFonts w:ascii="Arial" w:hAnsi="Arial" w:cs="Arial"/>
          <w:bCs/>
          <w:sz w:val="22"/>
          <w:szCs w:val="22"/>
        </w:rPr>
        <w:t xml:space="preserve">for use in reducing the risk of stroke in patients with </w:t>
      </w:r>
      <w:r w:rsidR="00E97FBA" w:rsidRPr="00290725">
        <w:rPr>
          <w:rFonts w:ascii="Arial" w:hAnsi="Arial" w:cs="Arial"/>
          <w:bCs/>
          <w:sz w:val="22"/>
          <w:szCs w:val="22"/>
        </w:rPr>
        <w:t>AF</w:t>
      </w:r>
      <w:r w:rsidRPr="00290725">
        <w:rPr>
          <w:rFonts w:ascii="Arial" w:hAnsi="Arial" w:cs="Arial"/>
          <w:bCs/>
          <w:sz w:val="22"/>
          <w:szCs w:val="22"/>
        </w:rPr>
        <w:t xml:space="preserve">. </w:t>
      </w:r>
      <w:r w:rsidR="00310385" w:rsidRPr="00290725">
        <w:rPr>
          <w:rFonts w:ascii="Arial" w:hAnsi="Arial" w:cs="Arial"/>
          <w:bCs/>
          <w:sz w:val="22"/>
          <w:szCs w:val="22"/>
        </w:rPr>
        <w:t>As a result, a</w:t>
      </w:r>
      <w:r w:rsidRPr="00290725">
        <w:rPr>
          <w:rFonts w:ascii="Arial" w:hAnsi="Arial" w:cs="Arial"/>
          <w:bCs/>
          <w:sz w:val="22"/>
          <w:szCs w:val="22"/>
        </w:rPr>
        <w:t>dverse effects of these drugs are already documented.</w:t>
      </w:r>
    </w:p>
    <w:p w14:paraId="36C71BC2" w14:textId="77777777" w:rsidR="003C2CDD" w:rsidRDefault="003C2CDD" w:rsidP="00576EB6">
      <w:pPr>
        <w:spacing w:after="120"/>
        <w:jc w:val="both"/>
        <w:outlineLvl w:val="0"/>
        <w:rPr>
          <w:rFonts w:ascii="Arial" w:hAnsi="Arial" w:cs="Arial"/>
          <w:b/>
          <w:bCs/>
          <w:sz w:val="24"/>
          <w:szCs w:val="24"/>
          <w:u w:val="single"/>
        </w:rPr>
      </w:pPr>
    </w:p>
    <w:p w14:paraId="292D9E9D" w14:textId="27244DBD" w:rsidR="00576EB6" w:rsidRPr="00576EB6" w:rsidRDefault="00576EB6" w:rsidP="00576EB6">
      <w:pPr>
        <w:spacing w:after="120"/>
        <w:jc w:val="both"/>
        <w:outlineLvl w:val="0"/>
        <w:rPr>
          <w:rFonts w:ascii="Arial" w:hAnsi="Arial" w:cs="Arial"/>
          <w:b/>
          <w:bCs/>
          <w:sz w:val="24"/>
          <w:szCs w:val="24"/>
          <w:u w:val="single"/>
        </w:rPr>
      </w:pPr>
      <w:r w:rsidRPr="00576EB6">
        <w:rPr>
          <w:rFonts w:ascii="Arial" w:hAnsi="Arial" w:cs="Arial"/>
          <w:b/>
          <w:bCs/>
          <w:sz w:val="24"/>
          <w:szCs w:val="24"/>
          <w:u w:val="single"/>
        </w:rPr>
        <w:t>Rivaroxaban</w:t>
      </w:r>
    </w:p>
    <w:p w14:paraId="562AB21E" w14:textId="511DEBE2" w:rsidR="00E97FBA" w:rsidRPr="00BB7B23" w:rsidRDefault="00576EB6" w:rsidP="00576EB6">
      <w:pPr>
        <w:spacing w:after="120"/>
        <w:jc w:val="both"/>
        <w:outlineLvl w:val="0"/>
        <w:rPr>
          <w:rFonts w:ascii="Arial" w:hAnsi="Arial" w:cs="Arial"/>
          <w:bCs/>
          <w:sz w:val="22"/>
          <w:szCs w:val="22"/>
        </w:rPr>
      </w:pPr>
      <w:r w:rsidRPr="00BB7B23">
        <w:rPr>
          <w:rFonts w:ascii="Arial" w:hAnsi="Arial" w:cs="Arial"/>
          <w:bCs/>
          <w:sz w:val="22"/>
          <w:szCs w:val="22"/>
        </w:rPr>
        <w:t xml:space="preserve">Rivaroxaban is an anticoagulant drug. It can be associated with an increased risk of </w:t>
      </w:r>
      <w:r w:rsidR="00402421" w:rsidRPr="00BB7B23">
        <w:rPr>
          <w:rFonts w:ascii="Arial" w:hAnsi="Arial" w:cs="Arial"/>
          <w:bCs/>
          <w:sz w:val="22"/>
          <w:szCs w:val="22"/>
        </w:rPr>
        <w:t>bleeding</w:t>
      </w:r>
      <w:r w:rsidR="008A6330">
        <w:rPr>
          <w:rFonts w:ascii="Arial" w:hAnsi="Arial" w:cs="Arial"/>
          <w:bCs/>
          <w:sz w:val="22"/>
          <w:szCs w:val="22"/>
        </w:rPr>
        <w:t xml:space="preserve">. </w:t>
      </w:r>
      <w:r w:rsidR="00402421" w:rsidRPr="00BB7B23">
        <w:rPr>
          <w:rFonts w:ascii="Arial" w:hAnsi="Arial" w:cs="Arial"/>
          <w:bCs/>
          <w:sz w:val="22"/>
          <w:szCs w:val="22"/>
        </w:rPr>
        <w:t xml:space="preserve"> The</w:t>
      </w:r>
      <w:r w:rsidR="00E97FBA" w:rsidRPr="00BB7B23">
        <w:rPr>
          <w:rFonts w:ascii="Arial" w:hAnsi="Arial" w:cs="Arial"/>
          <w:bCs/>
          <w:sz w:val="22"/>
          <w:szCs w:val="22"/>
        </w:rPr>
        <w:t xml:space="preserve"> </w:t>
      </w:r>
      <w:r w:rsidRPr="00BB7B23">
        <w:rPr>
          <w:rFonts w:ascii="Arial" w:hAnsi="Arial" w:cs="Arial"/>
          <w:bCs/>
          <w:sz w:val="22"/>
          <w:szCs w:val="22"/>
        </w:rPr>
        <w:t>adverse events most frequently observed are</w:t>
      </w:r>
      <w:r w:rsidR="00E97FBA" w:rsidRPr="00BB7B23">
        <w:rPr>
          <w:rFonts w:ascii="Arial" w:hAnsi="Arial" w:cs="Arial"/>
          <w:bCs/>
          <w:sz w:val="22"/>
          <w:szCs w:val="22"/>
        </w:rPr>
        <w:t xml:space="preserve">: </w:t>
      </w:r>
    </w:p>
    <w:p w14:paraId="3F0014DF" w14:textId="77777777" w:rsidR="00E97FBA" w:rsidRPr="00BB7B23" w:rsidRDefault="00E97FBA" w:rsidP="00576EB6">
      <w:pPr>
        <w:spacing w:after="120"/>
        <w:jc w:val="both"/>
        <w:outlineLvl w:val="0"/>
        <w:rPr>
          <w:rFonts w:ascii="Arial" w:hAnsi="Arial" w:cs="Arial"/>
          <w:bCs/>
          <w:sz w:val="22"/>
          <w:szCs w:val="22"/>
        </w:rPr>
      </w:pPr>
      <w:r w:rsidRPr="00BB7B23">
        <w:rPr>
          <w:rFonts w:ascii="Arial" w:hAnsi="Arial" w:cs="Arial"/>
          <w:bCs/>
          <w:sz w:val="22"/>
          <w:szCs w:val="22"/>
        </w:rPr>
        <w:lastRenderedPageBreak/>
        <w:t>Note this information reflects the</w:t>
      </w:r>
      <w:r w:rsidR="00A00226" w:rsidRPr="00BB7B23">
        <w:rPr>
          <w:rFonts w:ascii="Arial" w:hAnsi="Arial" w:cs="Arial"/>
          <w:bCs/>
          <w:sz w:val="22"/>
          <w:szCs w:val="22"/>
        </w:rPr>
        <w:t xml:space="preserve"> bleeding </w:t>
      </w:r>
      <w:r w:rsidRPr="00BB7B23">
        <w:rPr>
          <w:rFonts w:ascii="Arial" w:hAnsi="Arial" w:cs="Arial"/>
          <w:bCs/>
          <w:sz w:val="22"/>
          <w:szCs w:val="22"/>
        </w:rPr>
        <w:t>risks associated with a 20mg dose of Rivaroxiban, (higher than is being used in this study).</w:t>
      </w:r>
    </w:p>
    <w:p w14:paraId="012D7F0A" w14:textId="1C644345" w:rsidR="00431A7C" w:rsidRPr="00BB7B23" w:rsidRDefault="00E97FBA" w:rsidP="001617DB">
      <w:pPr>
        <w:pStyle w:val="ListParagraph"/>
        <w:numPr>
          <w:ilvl w:val="0"/>
          <w:numId w:val="41"/>
        </w:numPr>
        <w:jc w:val="both"/>
        <w:outlineLvl w:val="0"/>
        <w:rPr>
          <w:rFonts w:ascii="Arial" w:hAnsi="Arial" w:cs="Arial"/>
          <w:bCs/>
          <w:sz w:val="22"/>
          <w:szCs w:val="22"/>
        </w:rPr>
      </w:pPr>
      <w:r w:rsidRPr="00BB7B23">
        <w:rPr>
          <w:rFonts w:ascii="Arial" w:hAnsi="Arial" w:cs="Arial"/>
          <w:sz w:val="22"/>
          <w:szCs w:val="22"/>
        </w:rPr>
        <w:t xml:space="preserve">Bleeding nose     </w:t>
      </w:r>
      <w:r w:rsidR="00052578">
        <w:rPr>
          <w:rFonts w:ascii="Arial" w:hAnsi="Arial" w:cs="Arial"/>
          <w:sz w:val="22"/>
          <w:szCs w:val="22"/>
        </w:rPr>
        <w:t>7.4</w:t>
      </w:r>
      <w:r w:rsidRPr="00BB7B23">
        <w:rPr>
          <w:rFonts w:ascii="Arial" w:hAnsi="Arial" w:cs="Arial"/>
          <w:sz w:val="22"/>
          <w:szCs w:val="22"/>
        </w:rPr>
        <w:t>%</w:t>
      </w:r>
    </w:p>
    <w:p w14:paraId="496F55CF" w14:textId="4D755FE5" w:rsidR="00E97FBA" w:rsidRPr="001617DB" w:rsidRDefault="00E97FBA" w:rsidP="001617DB">
      <w:pPr>
        <w:pStyle w:val="ListParagraph"/>
        <w:numPr>
          <w:ilvl w:val="0"/>
          <w:numId w:val="41"/>
        </w:numPr>
        <w:jc w:val="both"/>
        <w:outlineLvl w:val="0"/>
        <w:rPr>
          <w:rFonts w:ascii="Arial" w:hAnsi="Arial" w:cs="Arial"/>
          <w:bCs/>
          <w:sz w:val="22"/>
          <w:szCs w:val="22"/>
        </w:rPr>
      </w:pPr>
      <w:r w:rsidRPr="001617DB">
        <w:rPr>
          <w:rFonts w:ascii="Arial" w:hAnsi="Arial" w:cs="Arial"/>
          <w:sz w:val="22"/>
          <w:szCs w:val="22"/>
        </w:rPr>
        <w:t xml:space="preserve">Bruising   </w:t>
      </w:r>
      <w:r w:rsidR="00052578">
        <w:rPr>
          <w:rFonts w:ascii="Arial" w:hAnsi="Arial" w:cs="Arial"/>
          <w:sz w:val="22"/>
          <w:szCs w:val="22"/>
        </w:rPr>
        <w:t>3.0</w:t>
      </w:r>
      <w:r w:rsidRPr="001617DB">
        <w:rPr>
          <w:rFonts w:ascii="Arial" w:hAnsi="Arial" w:cs="Arial"/>
          <w:sz w:val="22"/>
          <w:szCs w:val="22"/>
        </w:rPr>
        <w:t>%</w:t>
      </w:r>
    </w:p>
    <w:p w14:paraId="4F3BC25D" w14:textId="2AECA604" w:rsidR="00E97FBA" w:rsidRPr="00BB7B23" w:rsidRDefault="00E97FBA" w:rsidP="001617DB">
      <w:pPr>
        <w:pStyle w:val="ListParagraph"/>
        <w:numPr>
          <w:ilvl w:val="0"/>
          <w:numId w:val="41"/>
        </w:numPr>
        <w:jc w:val="both"/>
        <w:outlineLvl w:val="0"/>
        <w:rPr>
          <w:rFonts w:ascii="Arial" w:hAnsi="Arial" w:cs="Arial"/>
          <w:bCs/>
          <w:sz w:val="22"/>
          <w:szCs w:val="22"/>
        </w:rPr>
      </w:pPr>
      <w:r w:rsidRPr="00BB7B23">
        <w:rPr>
          <w:rFonts w:ascii="Arial" w:hAnsi="Arial" w:cs="Arial"/>
          <w:sz w:val="22"/>
          <w:szCs w:val="22"/>
        </w:rPr>
        <w:t xml:space="preserve">Bleeding gums   </w:t>
      </w:r>
      <w:r w:rsidR="00052578">
        <w:rPr>
          <w:rFonts w:ascii="Arial" w:hAnsi="Arial" w:cs="Arial"/>
          <w:sz w:val="22"/>
          <w:szCs w:val="22"/>
        </w:rPr>
        <w:t>3.7</w:t>
      </w:r>
      <w:r w:rsidRPr="00BB7B23">
        <w:rPr>
          <w:rFonts w:ascii="Arial" w:hAnsi="Arial" w:cs="Arial"/>
          <w:sz w:val="22"/>
          <w:szCs w:val="22"/>
        </w:rPr>
        <w:t>%</w:t>
      </w:r>
    </w:p>
    <w:p w14:paraId="7E3A558C" w14:textId="04755C10" w:rsidR="00E97FBA" w:rsidRPr="00BB7B23" w:rsidRDefault="00E97FBA" w:rsidP="001617DB">
      <w:pPr>
        <w:pStyle w:val="ListParagraph"/>
        <w:numPr>
          <w:ilvl w:val="0"/>
          <w:numId w:val="41"/>
        </w:numPr>
        <w:jc w:val="both"/>
        <w:outlineLvl w:val="0"/>
        <w:rPr>
          <w:rFonts w:ascii="Arial" w:hAnsi="Arial" w:cs="Arial"/>
          <w:bCs/>
          <w:sz w:val="22"/>
          <w:szCs w:val="22"/>
        </w:rPr>
      </w:pPr>
      <w:r w:rsidRPr="00BB7B23">
        <w:rPr>
          <w:rFonts w:ascii="Arial" w:hAnsi="Arial" w:cs="Arial"/>
          <w:sz w:val="22"/>
          <w:szCs w:val="22"/>
        </w:rPr>
        <w:t>Blood in urine or stool   3.1-</w:t>
      </w:r>
      <w:r w:rsidR="00052578">
        <w:rPr>
          <w:rFonts w:ascii="Arial" w:hAnsi="Arial" w:cs="Arial"/>
          <w:sz w:val="22"/>
          <w:szCs w:val="22"/>
        </w:rPr>
        <w:t>4.1</w:t>
      </w:r>
      <w:r w:rsidRPr="00BB7B23">
        <w:rPr>
          <w:rFonts w:ascii="Arial" w:hAnsi="Arial" w:cs="Arial"/>
          <w:sz w:val="22"/>
          <w:szCs w:val="22"/>
        </w:rPr>
        <w:t>%</w:t>
      </w:r>
    </w:p>
    <w:p w14:paraId="1EF0CB5B" w14:textId="77777777" w:rsidR="00E97FBA" w:rsidRPr="00BB7B23" w:rsidRDefault="00E97FBA" w:rsidP="001617DB">
      <w:pPr>
        <w:pStyle w:val="ListParagraph"/>
        <w:numPr>
          <w:ilvl w:val="0"/>
          <w:numId w:val="41"/>
        </w:numPr>
        <w:jc w:val="both"/>
        <w:outlineLvl w:val="0"/>
        <w:rPr>
          <w:rFonts w:ascii="Arial" w:hAnsi="Arial" w:cs="Arial"/>
          <w:bCs/>
          <w:sz w:val="22"/>
          <w:szCs w:val="22"/>
        </w:rPr>
      </w:pPr>
      <w:r w:rsidRPr="00BB7B23">
        <w:rPr>
          <w:rFonts w:ascii="Arial" w:hAnsi="Arial" w:cs="Arial"/>
          <w:sz w:val="22"/>
          <w:szCs w:val="22"/>
        </w:rPr>
        <w:t>Blood in secretions   2.5%</w:t>
      </w:r>
    </w:p>
    <w:p w14:paraId="16B62054" w14:textId="77777777" w:rsidR="00E97FBA" w:rsidRPr="00BB7B23" w:rsidRDefault="00E97FBA" w:rsidP="001617DB">
      <w:pPr>
        <w:pStyle w:val="ListParagraph"/>
        <w:numPr>
          <w:ilvl w:val="0"/>
          <w:numId w:val="41"/>
        </w:numPr>
        <w:jc w:val="both"/>
        <w:outlineLvl w:val="0"/>
        <w:rPr>
          <w:rFonts w:ascii="Arial" w:hAnsi="Arial" w:cs="Arial"/>
          <w:bCs/>
          <w:sz w:val="22"/>
          <w:szCs w:val="22"/>
        </w:rPr>
      </w:pPr>
      <w:r w:rsidRPr="00BB7B23">
        <w:rPr>
          <w:rFonts w:ascii="Arial" w:hAnsi="Arial" w:cs="Arial"/>
          <w:sz w:val="22"/>
          <w:szCs w:val="22"/>
        </w:rPr>
        <w:t>Bleeding in the brain   0.1- &lt;1%</w:t>
      </w:r>
    </w:p>
    <w:p w14:paraId="6402E7D1" w14:textId="77777777" w:rsidR="00E97FBA" w:rsidRPr="00BB7B23" w:rsidRDefault="00E97FBA" w:rsidP="001617DB">
      <w:pPr>
        <w:pStyle w:val="ListParagraph"/>
        <w:numPr>
          <w:ilvl w:val="0"/>
          <w:numId w:val="41"/>
        </w:numPr>
        <w:jc w:val="both"/>
        <w:outlineLvl w:val="0"/>
        <w:rPr>
          <w:rFonts w:ascii="Arial" w:hAnsi="Arial" w:cs="Arial"/>
          <w:bCs/>
          <w:sz w:val="22"/>
          <w:szCs w:val="22"/>
        </w:rPr>
      </w:pPr>
      <w:r w:rsidRPr="00BB7B23">
        <w:rPr>
          <w:rFonts w:ascii="Arial" w:hAnsi="Arial" w:cs="Arial"/>
          <w:sz w:val="22"/>
          <w:szCs w:val="22"/>
        </w:rPr>
        <w:t>Bleeding in the joints   0.1- &lt;1%</w:t>
      </w:r>
    </w:p>
    <w:p w14:paraId="72CA53CD" w14:textId="5E291217" w:rsidR="00290725" w:rsidRPr="00BB7B23" w:rsidRDefault="00E97FBA" w:rsidP="001617DB">
      <w:pPr>
        <w:pStyle w:val="ListParagraph"/>
        <w:numPr>
          <w:ilvl w:val="0"/>
          <w:numId w:val="41"/>
        </w:numPr>
        <w:jc w:val="both"/>
        <w:outlineLvl w:val="0"/>
        <w:rPr>
          <w:rFonts w:ascii="Arial" w:hAnsi="Arial" w:cs="Arial"/>
          <w:b/>
          <w:bCs/>
          <w:i/>
          <w:sz w:val="22"/>
          <w:szCs w:val="22"/>
        </w:rPr>
      </w:pPr>
      <w:r w:rsidRPr="00BB7B23">
        <w:rPr>
          <w:rFonts w:ascii="Arial" w:hAnsi="Arial" w:cs="Arial"/>
          <w:sz w:val="22"/>
          <w:szCs w:val="22"/>
        </w:rPr>
        <w:t xml:space="preserve">Bleeding in the muscle </w:t>
      </w:r>
      <w:r w:rsidR="00402421" w:rsidRPr="00BB7B23">
        <w:rPr>
          <w:rFonts w:ascii="Arial" w:hAnsi="Arial" w:cs="Arial"/>
          <w:sz w:val="22"/>
          <w:szCs w:val="22"/>
        </w:rPr>
        <w:t>tissue 0.01</w:t>
      </w:r>
      <w:r w:rsidRPr="00BB7B23">
        <w:rPr>
          <w:rFonts w:ascii="Arial" w:hAnsi="Arial" w:cs="Arial"/>
          <w:sz w:val="22"/>
          <w:szCs w:val="22"/>
        </w:rPr>
        <w:t>- &lt; 0.1%</w:t>
      </w:r>
    </w:p>
    <w:p w14:paraId="75BF27AE" w14:textId="04ABFED9" w:rsidR="00671BC8" w:rsidRPr="00BE0249" w:rsidRDefault="00671BC8" w:rsidP="00894027">
      <w:pPr>
        <w:pStyle w:val="ListParagraph"/>
        <w:numPr>
          <w:ilvl w:val="0"/>
          <w:numId w:val="41"/>
        </w:numPr>
        <w:jc w:val="both"/>
        <w:outlineLvl w:val="0"/>
      </w:pPr>
    </w:p>
    <w:p w14:paraId="4162235D" w14:textId="77777777" w:rsidR="008B6A58" w:rsidRPr="00BE0249" w:rsidRDefault="00A00226" w:rsidP="00671BC8">
      <w:pPr>
        <w:spacing w:after="120"/>
        <w:jc w:val="both"/>
        <w:outlineLvl w:val="0"/>
        <w:rPr>
          <w:rFonts w:ascii="Arial" w:hAnsi="Arial" w:cs="Arial"/>
          <w:bCs/>
          <w:sz w:val="22"/>
          <w:szCs w:val="22"/>
        </w:rPr>
      </w:pPr>
      <w:r w:rsidRPr="00BE0249">
        <w:rPr>
          <w:rFonts w:ascii="Arial" w:hAnsi="Arial" w:cs="Arial"/>
          <w:bCs/>
          <w:sz w:val="22"/>
          <w:szCs w:val="22"/>
        </w:rPr>
        <w:t>The following side effects are also associated with Rivaroxiban 20mg:</w:t>
      </w:r>
    </w:p>
    <w:p w14:paraId="6CF38904" w14:textId="555C8174"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Diarrhea </w:t>
      </w:r>
      <w:r w:rsidR="00052578">
        <w:rPr>
          <w:rFonts w:ascii="Arial" w:hAnsi="Arial" w:cs="Arial"/>
          <w:sz w:val="22"/>
          <w:szCs w:val="22"/>
        </w:rPr>
        <w:t>5.3</w:t>
      </w:r>
      <w:r w:rsidRPr="00BE0249">
        <w:rPr>
          <w:rFonts w:ascii="Arial" w:hAnsi="Arial" w:cs="Arial"/>
          <w:sz w:val="22"/>
          <w:szCs w:val="22"/>
        </w:rPr>
        <w:t xml:space="preserve">% </w:t>
      </w:r>
    </w:p>
    <w:p w14:paraId="55DC3D50" w14:textId="58DF28F0"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Constipation </w:t>
      </w:r>
      <w:r w:rsidR="00052578">
        <w:rPr>
          <w:rFonts w:ascii="Arial" w:hAnsi="Arial" w:cs="Arial"/>
          <w:sz w:val="22"/>
          <w:szCs w:val="22"/>
        </w:rPr>
        <w:t>4.5</w:t>
      </w:r>
      <w:r w:rsidRPr="00BE0249">
        <w:rPr>
          <w:rFonts w:ascii="Arial" w:hAnsi="Arial" w:cs="Arial"/>
          <w:sz w:val="22"/>
          <w:szCs w:val="22"/>
        </w:rPr>
        <w:t xml:space="preserve">% </w:t>
      </w:r>
    </w:p>
    <w:p w14:paraId="7D28FE66" w14:textId="04326B50"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Anemia </w:t>
      </w:r>
      <w:r w:rsidR="00052578">
        <w:rPr>
          <w:rFonts w:ascii="Arial" w:hAnsi="Arial" w:cs="Arial"/>
          <w:sz w:val="22"/>
          <w:szCs w:val="22"/>
        </w:rPr>
        <w:t>3.1</w:t>
      </w:r>
      <w:r w:rsidRPr="00BE0249">
        <w:rPr>
          <w:rFonts w:ascii="Arial" w:hAnsi="Arial" w:cs="Arial"/>
          <w:sz w:val="22"/>
          <w:szCs w:val="22"/>
        </w:rPr>
        <w:t xml:space="preserve">% </w:t>
      </w:r>
    </w:p>
    <w:p w14:paraId="28B4952E" w14:textId="1D4B93A9"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Dizziness </w:t>
      </w:r>
      <w:r w:rsidR="00052578">
        <w:rPr>
          <w:rFonts w:ascii="Arial" w:hAnsi="Arial" w:cs="Arial"/>
          <w:sz w:val="22"/>
          <w:szCs w:val="22"/>
        </w:rPr>
        <w:t>6.9</w:t>
      </w:r>
      <w:r w:rsidRPr="00BE0249">
        <w:rPr>
          <w:rFonts w:ascii="Arial" w:hAnsi="Arial" w:cs="Arial"/>
          <w:sz w:val="22"/>
          <w:szCs w:val="22"/>
        </w:rPr>
        <w:t xml:space="preserve">% </w:t>
      </w:r>
    </w:p>
    <w:p w14:paraId="32CBBE95" w14:textId="776C8BB0"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Headaches </w:t>
      </w:r>
      <w:r w:rsidR="00052578">
        <w:rPr>
          <w:rFonts w:ascii="Arial" w:hAnsi="Arial" w:cs="Arial"/>
          <w:sz w:val="22"/>
          <w:szCs w:val="22"/>
        </w:rPr>
        <w:t>4.6</w:t>
      </w:r>
      <w:r w:rsidRPr="00BE0249">
        <w:rPr>
          <w:rFonts w:ascii="Arial" w:hAnsi="Arial" w:cs="Arial"/>
          <w:sz w:val="22"/>
          <w:szCs w:val="22"/>
        </w:rPr>
        <w:t xml:space="preserve">% </w:t>
      </w:r>
    </w:p>
    <w:p w14:paraId="4D5B2ECC" w14:textId="1A37E237"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Swollen limbs </w:t>
      </w:r>
      <w:r w:rsidR="00052578">
        <w:rPr>
          <w:rFonts w:ascii="Arial" w:hAnsi="Arial" w:cs="Arial"/>
          <w:sz w:val="22"/>
          <w:szCs w:val="22"/>
        </w:rPr>
        <w:t>6.1</w:t>
      </w:r>
      <w:r w:rsidRPr="00BE0249">
        <w:rPr>
          <w:rFonts w:ascii="Arial" w:hAnsi="Arial" w:cs="Arial"/>
          <w:sz w:val="22"/>
          <w:szCs w:val="22"/>
        </w:rPr>
        <w:t xml:space="preserve">% </w:t>
      </w:r>
    </w:p>
    <w:p w14:paraId="4CDBE823" w14:textId="217D8FC5" w:rsidR="00A00226" w:rsidRPr="008435D4" w:rsidRDefault="00A00226" w:rsidP="0051068D">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Stomach aches </w:t>
      </w:r>
      <w:r w:rsidR="00052578">
        <w:rPr>
          <w:rFonts w:ascii="Arial" w:hAnsi="Arial" w:cs="Arial"/>
          <w:sz w:val="22"/>
          <w:szCs w:val="22"/>
        </w:rPr>
        <w:t>1.6</w:t>
      </w:r>
      <w:r w:rsidRPr="00BE0249">
        <w:rPr>
          <w:rFonts w:ascii="Arial" w:hAnsi="Arial" w:cs="Arial"/>
          <w:sz w:val="22"/>
          <w:szCs w:val="22"/>
        </w:rPr>
        <w:t xml:space="preserve">% </w:t>
      </w:r>
    </w:p>
    <w:p w14:paraId="2B656174" w14:textId="690134F5"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Rash- itching </w:t>
      </w:r>
      <w:r w:rsidR="00052578">
        <w:rPr>
          <w:rFonts w:ascii="Arial" w:hAnsi="Arial" w:cs="Arial"/>
          <w:sz w:val="22"/>
          <w:szCs w:val="22"/>
        </w:rPr>
        <w:t>1.6</w:t>
      </w:r>
      <w:r w:rsidRPr="00BE0249">
        <w:rPr>
          <w:rFonts w:ascii="Arial" w:hAnsi="Arial" w:cs="Arial"/>
          <w:sz w:val="22"/>
          <w:szCs w:val="22"/>
        </w:rPr>
        <w:t xml:space="preserve">% </w:t>
      </w:r>
    </w:p>
    <w:p w14:paraId="6B5877B4" w14:textId="77777777"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Kidney problems 2.3% </w:t>
      </w:r>
    </w:p>
    <w:p w14:paraId="3BF5290E" w14:textId="6E598447"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Nausea, vomiting </w:t>
      </w:r>
      <w:r w:rsidR="00052578">
        <w:rPr>
          <w:rFonts w:ascii="Arial" w:hAnsi="Arial" w:cs="Arial"/>
          <w:sz w:val="22"/>
          <w:szCs w:val="22"/>
        </w:rPr>
        <w:t>2.7</w:t>
      </w:r>
      <w:r w:rsidRPr="00BE0249">
        <w:rPr>
          <w:rFonts w:ascii="Arial" w:hAnsi="Arial" w:cs="Arial"/>
          <w:sz w:val="22"/>
          <w:szCs w:val="22"/>
        </w:rPr>
        <w:t xml:space="preserve">% </w:t>
      </w:r>
    </w:p>
    <w:p w14:paraId="4734D0E2" w14:textId="7B34797F"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Decrease in blood pressure </w:t>
      </w:r>
      <w:r w:rsidR="00052578">
        <w:rPr>
          <w:rFonts w:ascii="Arial" w:hAnsi="Arial" w:cs="Arial"/>
          <w:sz w:val="22"/>
          <w:szCs w:val="22"/>
        </w:rPr>
        <w:t>2.0</w:t>
      </w:r>
      <w:r w:rsidRPr="00BE0249">
        <w:rPr>
          <w:rFonts w:ascii="Arial" w:hAnsi="Arial" w:cs="Arial"/>
          <w:sz w:val="22"/>
          <w:szCs w:val="22"/>
        </w:rPr>
        <w:t xml:space="preserve">% </w:t>
      </w:r>
    </w:p>
    <w:p w14:paraId="503E3CED" w14:textId="2725F7F2" w:rsidR="00A00226" w:rsidRPr="00BE0249"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Reduced physical strength and energy </w:t>
      </w:r>
      <w:r w:rsidR="00052578">
        <w:rPr>
          <w:rFonts w:ascii="Arial" w:hAnsi="Arial" w:cs="Arial"/>
          <w:sz w:val="22"/>
          <w:szCs w:val="22"/>
        </w:rPr>
        <w:t>3.1</w:t>
      </w:r>
      <w:r w:rsidRPr="00BE0249">
        <w:rPr>
          <w:rFonts w:ascii="Arial" w:hAnsi="Arial" w:cs="Arial"/>
          <w:sz w:val="22"/>
          <w:szCs w:val="22"/>
        </w:rPr>
        <w:t xml:space="preserve">% </w:t>
      </w:r>
    </w:p>
    <w:p w14:paraId="7EB42D3B" w14:textId="5B31A0A4" w:rsidR="00A00226" w:rsidRDefault="00A00226" w:rsidP="001617DB">
      <w:pPr>
        <w:pStyle w:val="ListParagraph"/>
        <w:widowControl w:val="0"/>
        <w:numPr>
          <w:ilvl w:val="0"/>
          <w:numId w:val="42"/>
        </w:numPr>
        <w:autoSpaceDE w:val="0"/>
        <w:autoSpaceDN w:val="0"/>
        <w:adjustRightInd w:val="0"/>
        <w:rPr>
          <w:rFonts w:ascii="Arial" w:hAnsi="Arial" w:cs="Arial"/>
          <w:sz w:val="22"/>
          <w:szCs w:val="22"/>
        </w:rPr>
      </w:pPr>
      <w:r w:rsidRPr="00BE0249">
        <w:rPr>
          <w:rFonts w:ascii="Arial" w:hAnsi="Arial" w:cs="Arial"/>
          <w:sz w:val="22"/>
          <w:szCs w:val="22"/>
        </w:rPr>
        <w:t xml:space="preserve">Back and limb pain </w:t>
      </w:r>
      <w:r w:rsidR="00052578">
        <w:rPr>
          <w:rFonts w:ascii="Arial" w:hAnsi="Arial" w:cs="Arial"/>
          <w:sz w:val="22"/>
          <w:szCs w:val="22"/>
        </w:rPr>
        <w:t>2.7</w:t>
      </w:r>
      <w:r w:rsidRPr="00BE0249">
        <w:rPr>
          <w:rFonts w:ascii="Arial" w:hAnsi="Arial" w:cs="Arial"/>
          <w:sz w:val="22"/>
          <w:szCs w:val="22"/>
        </w:rPr>
        <w:t xml:space="preserve">% </w:t>
      </w:r>
    </w:p>
    <w:p w14:paraId="19EC9A3C" w14:textId="521BCCA5" w:rsidR="00145486" w:rsidRPr="00894027" w:rsidRDefault="00145486" w:rsidP="001617DB">
      <w:pPr>
        <w:pStyle w:val="ListParagraph"/>
        <w:widowControl w:val="0"/>
        <w:numPr>
          <w:ilvl w:val="0"/>
          <w:numId w:val="42"/>
        </w:numPr>
        <w:autoSpaceDE w:val="0"/>
        <w:autoSpaceDN w:val="0"/>
        <w:adjustRightInd w:val="0"/>
        <w:rPr>
          <w:rFonts w:ascii="Arial" w:hAnsi="Arial" w:cs="Arial"/>
          <w:sz w:val="22"/>
          <w:szCs w:val="22"/>
        </w:rPr>
      </w:pPr>
      <w:r w:rsidRPr="00894027">
        <w:rPr>
          <w:rFonts w:ascii="Arial" w:hAnsi="Arial" w:cs="Arial"/>
          <w:noProof/>
          <w:sz w:val="22"/>
          <w:szCs w:val="22"/>
        </w:rPr>
        <w:t>Increase heart rate, dry mouth, general discomfort 0.1-1%</w:t>
      </w:r>
    </w:p>
    <w:p w14:paraId="53520353" w14:textId="79BE1D0A" w:rsidR="00145486" w:rsidRPr="00894027" w:rsidRDefault="00145486" w:rsidP="001617DB">
      <w:pPr>
        <w:pStyle w:val="ListParagraph"/>
        <w:widowControl w:val="0"/>
        <w:numPr>
          <w:ilvl w:val="0"/>
          <w:numId w:val="42"/>
        </w:numPr>
        <w:autoSpaceDE w:val="0"/>
        <w:autoSpaceDN w:val="0"/>
        <w:adjustRightInd w:val="0"/>
        <w:rPr>
          <w:rFonts w:ascii="Arial" w:hAnsi="Arial" w:cs="Arial"/>
          <w:sz w:val="22"/>
          <w:szCs w:val="22"/>
        </w:rPr>
      </w:pPr>
      <w:r w:rsidRPr="00894027">
        <w:rPr>
          <w:rFonts w:ascii="Arial" w:hAnsi="Arial" w:cs="Arial"/>
          <w:noProof/>
          <w:sz w:val="22"/>
          <w:szCs w:val="22"/>
        </w:rPr>
        <w:t>Allergic reactions and skin reactions (rashes), loss of consciousness (fainting), urticaria (hives), localized swelling, jaundice 0.1-1%</w:t>
      </w:r>
    </w:p>
    <w:p w14:paraId="0D6D132E" w14:textId="66FE5D5F" w:rsidR="00145486" w:rsidRPr="00145486" w:rsidRDefault="00145486" w:rsidP="001617DB">
      <w:pPr>
        <w:pStyle w:val="ListParagraph"/>
        <w:widowControl w:val="0"/>
        <w:numPr>
          <w:ilvl w:val="0"/>
          <w:numId w:val="42"/>
        </w:numPr>
        <w:autoSpaceDE w:val="0"/>
        <w:autoSpaceDN w:val="0"/>
        <w:adjustRightInd w:val="0"/>
        <w:rPr>
          <w:rFonts w:ascii="Arial" w:hAnsi="Arial" w:cs="Arial"/>
          <w:sz w:val="22"/>
          <w:szCs w:val="22"/>
        </w:rPr>
      </w:pPr>
      <w:r w:rsidRPr="00145486">
        <w:rPr>
          <w:rFonts w:ascii="Arial" w:hAnsi="Arial" w:cs="Arial"/>
          <w:sz w:val="22"/>
          <w:szCs w:val="22"/>
        </w:rPr>
        <w:t>Liver function disorders .001-.01%</w:t>
      </w:r>
    </w:p>
    <w:p w14:paraId="04CAA920" w14:textId="77777777" w:rsidR="00A00226" w:rsidRPr="00BE0249" w:rsidRDefault="00A00226" w:rsidP="00BE0249">
      <w:pPr>
        <w:pStyle w:val="ListParagraph"/>
        <w:spacing w:after="120"/>
        <w:jc w:val="both"/>
        <w:outlineLvl w:val="0"/>
        <w:rPr>
          <w:rFonts w:ascii="Arial" w:hAnsi="Arial" w:cs="Arial"/>
          <w:bCs/>
          <w:sz w:val="24"/>
          <w:szCs w:val="24"/>
        </w:rPr>
      </w:pPr>
    </w:p>
    <w:p w14:paraId="6DC6E60C" w14:textId="77777777" w:rsidR="00656B4F" w:rsidRPr="00F64752" w:rsidRDefault="002C24D4" w:rsidP="00656B4F">
      <w:pPr>
        <w:spacing w:after="120"/>
        <w:jc w:val="both"/>
        <w:outlineLvl w:val="0"/>
        <w:rPr>
          <w:rFonts w:ascii="Arial" w:hAnsi="Arial" w:cs="Arial"/>
          <w:bCs/>
          <w:sz w:val="24"/>
          <w:szCs w:val="24"/>
        </w:rPr>
      </w:pPr>
      <w:r w:rsidRPr="00BE0249">
        <w:rPr>
          <w:rFonts w:ascii="Arial" w:hAnsi="Arial" w:cs="Arial"/>
          <w:bCs/>
          <w:sz w:val="24"/>
          <w:szCs w:val="24"/>
          <w:u w:val="single"/>
        </w:rPr>
        <w:t>A</w:t>
      </w:r>
      <w:r w:rsidR="00656B4F" w:rsidRPr="00656B4F">
        <w:rPr>
          <w:rFonts w:ascii="Arial" w:hAnsi="Arial" w:cs="Arial"/>
          <w:b/>
          <w:bCs/>
          <w:sz w:val="24"/>
          <w:szCs w:val="24"/>
          <w:u w:val="single"/>
        </w:rPr>
        <w:t>spirin® (acetylsalicylic acid)</w:t>
      </w:r>
    </w:p>
    <w:p w14:paraId="703700DC" w14:textId="77777777" w:rsidR="00145486" w:rsidRDefault="00145486" w:rsidP="00145486">
      <w:pPr>
        <w:pStyle w:val="BodyText10-ICF"/>
        <w:spacing w:after="0"/>
        <w:jc w:val="both"/>
        <w:rPr>
          <w:rFonts w:ascii="Arial" w:hAnsi="Arial" w:cs="Arial"/>
          <w:color w:val="000000"/>
          <w:sz w:val="22"/>
          <w:szCs w:val="22"/>
          <w:lang w:val="en-CA"/>
        </w:rPr>
      </w:pPr>
      <w:r>
        <w:rPr>
          <w:rFonts w:ascii="Arial" w:hAnsi="Arial" w:cs="Arial"/>
          <w:color w:val="000000"/>
          <w:sz w:val="22"/>
          <w:szCs w:val="22"/>
          <w:lang w:val="en-CA"/>
        </w:rPr>
        <w:t>Aspirin</w:t>
      </w:r>
      <w:r w:rsidRPr="00C731FA">
        <w:rPr>
          <w:rFonts w:ascii="Arial" w:hAnsi="Arial" w:cs="Arial"/>
          <w:sz w:val="22"/>
          <w:szCs w:val="22"/>
          <w:vertAlign w:val="superscript"/>
        </w:rPr>
        <w:t>®</w:t>
      </w:r>
      <w:r w:rsidRPr="00C731FA">
        <w:rPr>
          <w:rFonts w:ascii="Arial" w:hAnsi="Arial" w:cs="Arial"/>
          <w:color w:val="000000"/>
          <w:sz w:val="22"/>
          <w:szCs w:val="22"/>
          <w:lang w:val="en-CA"/>
        </w:rPr>
        <w:t xml:space="preserve"> </w:t>
      </w:r>
      <w:r>
        <w:rPr>
          <w:rFonts w:ascii="Arial" w:hAnsi="Arial" w:cs="Arial"/>
          <w:color w:val="000000"/>
          <w:sz w:val="22"/>
          <w:szCs w:val="22"/>
          <w:lang w:val="en-CA"/>
        </w:rPr>
        <w:t>(</w:t>
      </w:r>
      <w:r w:rsidRPr="00C731FA">
        <w:rPr>
          <w:rFonts w:ascii="Arial" w:hAnsi="Arial" w:cs="Arial"/>
          <w:color w:val="000000"/>
          <w:sz w:val="22"/>
          <w:szCs w:val="22"/>
          <w:lang w:val="en-CA"/>
        </w:rPr>
        <w:t>acetylsalicylic acid)</w:t>
      </w:r>
      <w:r>
        <w:rPr>
          <w:rFonts w:ascii="Arial" w:hAnsi="Arial" w:cs="Arial"/>
          <w:color w:val="000000"/>
          <w:sz w:val="22"/>
          <w:szCs w:val="22"/>
          <w:lang w:val="en-CA"/>
        </w:rPr>
        <w:t xml:space="preserve"> is a medication that inhibits the platelets in the blood (</w:t>
      </w:r>
      <w:r w:rsidRPr="00DC1F72">
        <w:rPr>
          <w:rFonts w:ascii="Arial" w:hAnsi="Arial" w:cs="Arial"/>
          <w:color w:val="000000"/>
          <w:sz w:val="22"/>
          <w:szCs w:val="22"/>
          <w:lang w:val="en-CA"/>
        </w:rPr>
        <w:t xml:space="preserve">blood cells </w:t>
      </w:r>
      <w:r>
        <w:rPr>
          <w:rFonts w:ascii="Arial" w:hAnsi="Arial" w:cs="Arial"/>
          <w:color w:val="000000"/>
          <w:sz w:val="22"/>
          <w:szCs w:val="22"/>
          <w:lang w:val="en-CA"/>
        </w:rPr>
        <w:t xml:space="preserve">that </w:t>
      </w:r>
      <w:r w:rsidRPr="00DC1F72">
        <w:rPr>
          <w:rFonts w:ascii="Arial" w:hAnsi="Arial" w:cs="Arial"/>
          <w:color w:val="000000"/>
          <w:sz w:val="22"/>
          <w:szCs w:val="22"/>
          <w:lang w:val="en-CA"/>
        </w:rPr>
        <w:t>help the blood clot</w:t>
      </w:r>
      <w:r>
        <w:rPr>
          <w:rFonts w:ascii="Arial" w:hAnsi="Arial" w:cs="Arial"/>
          <w:color w:val="000000"/>
          <w:sz w:val="22"/>
          <w:szCs w:val="22"/>
          <w:lang w:val="en-CA"/>
        </w:rPr>
        <w:t xml:space="preserve">) and is used as standard treatment for vascular disease. </w:t>
      </w:r>
    </w:p>
    <w:p w14:paraId="4B6BC9B1" w14:textId="77777777" w:rsidR="00145486" w:rsidRPr="00DE3A8C" w:rsidRDefault="00145486" w:rsidP="00145486">
      <w:pPr>
        <w:pStyle w:val="BodyText10-ICF"/>
        <w:spacing w:after="0"/>
        <w:jc w:val="left"/>
        <w:rPr>
          <w:rFonts w:ascii="Arial" w:hAnsi="Arial" w:cs="Arial"/>
          <w:noProof/>
          <w:sz w:val="22"/>
          <w:szCs w:val="22"/>
          <w:u w:val="single"/>
          <w:lang w:val="en-CA"/>
        </w:rPr>
      </w:pPr>
    </w:p>
    <w:p w14:paraId="01257495" w14:textId="4DFF332F" w:rsidR="00145486" w:rsidRPr="00DE3A8C" w:rsidRDefault="00145486" w:rsidP="00145486">
      <w:pPr>
        <w:pStyle w:val="BodyText10-ICF"/>
        <w:spacing w:after="0"/>
        <w:jc w:val="both"/>
        <w:rPr>
          <w:rFonts w:ascii="Arial" w:hAnsi="Arial" w:cs="Arial"/>
          <w:noProof/>
          <w:sz w:val="22"/>
          <w:szCs w:val="22"/>
          <w:lang w:val="en-CA"/>
        </w:rPr>
      </w:pPr>
      <w:r w:rsidRPr="00DE3A8C">
        <w:rPr>
          <w:rFonts w:ascii="Arial" w:hAnsi="Arial" w:cs="Arial"/>
          <w:noProof/>
          <w:sz w:val="22"/>
          <w:szCs w:val="22"/>
          <w:lang w:val="en-CA"/>
        </w:rPr>
        <w:t>The risk of bleeding may be increased for those taking</w:t>
      </w:r>
      <w:r>
        <w:rPr>
          <w:rFonts w:ascii="Arial" w:hAnsi="Arial" w:cs="Arial"/>
          <w:noProof/>
          <w:sz w:val="22"/>
          <w:szCs w:val="22"/>
          <w:lang w:val="en-CA"/>
        </w:rPr>
        <w:t xml:space="preserve"> </w:t>
      </w:r>
      <w:r w:rsidRPr="00DE3A8C">
        <w:rPr>
          <w:rFonts w:ascii="Arial" w:hAnsi="Arial" w:cs="Arial"/>
          <w:noProof/>
          <w:sz w:val="22"/>
          <w:szCs w:val="22"/>
          <w:lang w:val="en-CA"/>
        </w:rPr>
        <w:t>drugs that also prevent blood clotting, at the same time</w:t>
      </w:r>
      <w:r>
        <w:rPr>
          <w:rFonts w:ascii="Arial" w:hAnsi="Arial" w:cs="Arial"/>
          <w:noProof/>
          <w:sz w:val="22"/>
          <w:szCs w:val="22"/>
          <w:lang w:val="en-CA"/>
        </w:rPr>
        <w:t xml:space="preserve"> </w:t>
      </w:r>
      <w:r w:rsidRPr="00DE3A8C">
        <w:rPr>
          <w:rFonts w:ascii="Arial" w:hAnsi="Arial" w:cs="Arial"/>
          <w:noProof/>
          <w:sz w:val="22"/>
          <w:szCs w:val="22"/>
          <w:lang w:val="en-CA"/>
        </w:rPr>
        <w:t xml:space="preserve"> (including drugs such as clopidogrel or ticlopidine and other drugs used for pain relief). For your security, you are asked to report all medications and herbal products you are taking. </w:t>
      </w:r>
    </w:p>
    <w:p w14:paraId="7F10444D" w14:textId="77777777" w:rsidR="002C24D4" w:rsidRDefault="002C24D4" w:rsidP="008A2551">
      <w:pPr>
        <w:spacing w:after="120"/>
        <w:jc w:val="both"/>
        <w:outlineLvl w:val="0"/>
        <w:rPr>
          <w:rFonts w:ascii="Arial" w:hAnsi="Arial" w:cs="Arial"/>
          <w:b/>
          <w:bCs/>
          <w:sz w:val="24"/>
          <w:szCs w:val="24"/>
          <w:u w:val="single"/>
        </w:rPr>
      </w:pPr>
    </w:p>
    <w:p w14:paraId="06669F7D" w14:textId="77777777" w:rsidR="00145486" w:rsidRPr="00894027" w:rsidRDefault="000F4727" w:rsidP="000F4727">
      <w:pPr>
        <w:rPr>
          <w:rFonts w:ascii="Arial" w:hAnsi="Arial" w:cs="Arial"/>
          <w:b/>
          <w:sz w:val="24"/>
          <w:szCs w:val="24"/>
          <w:u w:val="single"/>
          <w:lang w:val="en-CA"/>
        </w:rPr>
      </w:pPr>
      <w:r w:rsidRPr="00894027">
        <w:rPr>
          <w:rFonts w:ascii="Arial" w:hAnsi="Arial" w:cs="Arial"/>
          <w:b/>
          <w:sz w:val="24"/>
          <w:szCs w:val="24"/>
          <w:u w:val="single"/>
          <w:lang w:val="en-CA"/>
        </w:rPr>
        <w:t>COVID 19 Related Risks</w:t>
      </w:r>
      <w:r w:rsidR="00145486" w:rsidRPr="00894027">
        <w:rPr>
          <w:rFonts w:ascii="Arial" w:hAnsi="Arial" w:cs="Arial"/>
          <w:b/>
          <w:sz w:val="24"/>
          <w:szCs w:val="24"/>
          <w:u w:val="single"/>
          <w:lang w:val="en-CA"/>
        </w:rPr>
        <w:t>:</w:t>
      </w:r>
    </w:p>
    <w:p w14:paraId="1729D9BB" w14:textId="430087CD" w:rsidR="000F4727" w:rsidRPr="00894027" w:rsidRDefault="000F4727" w:rsidP="000F4727">
      <w:pPr>
        <w:rPr>
          <w:rFonts w:ascii="Arial" w:hAnsi="Arial" w:cs="Arial"/>
          <w:sz w:val="22"/>
          <w:szCs w:val="22"/>
          <w:lang w:val="en-CA"/>
        </w:rPr>
      </w:pPr>
      <w:r w:rsidRPr="00894027">
        <w:rPr>
          <w:rFonts w:ascii="Arial" w:hAnsi="Arial" w:cs="Arial"/>
          <w:sz w:val="22"/>
          <w:szCs w:val="22"/>
          <w:lang w:val="en-CA"/>
        </w:rPr>
        <w:t xml:space="preserve"> As some of visits for this study must be done in person to allow for tests and procedures, there is an added risk of you being exposed to COVID 19 from other people within the facility or by use of public transit to attend your appointment. We have several measures in place to reduce this risk as much as possible including screening each patient who attends our facility, use of PPE for all staff and patients, restrictions on the number of people allowed within the space, </w:t>
      </w:r>
      <w:r w:rsidRPr="00894027">
        <w:rPr>
          <w:rFonts w:ascii="Arial" w:hAnsi="Arial" w:cs="Arial"/>
          <w:sz w:val="22"/>
          <w:szCs w:val="22"/>
          <w:lang w:val="en-CA"/>
        </w:rPr>
        <w:lastRenderedPageBreak/>
        <w:t xml:space="preserve">enhanced general cleaning procedures and sanitization of any space a patient occupies immediately following their visit. </w:t>
      </w:r>
    </w:p>
    <w:p w14:paraId="46443272" w14:textId="77777777" w:rsidR="000F4727" w:rsidRDefault="000F4727" w:rsidP="008A2551">
      <w:pPr>
        <w:spacing w:after="120"/>
        <w:jc w:val="both"/>
        <w:outlineLvl w:val="0"/>
        <w:rPr>
          <w:rFonts w:ascii="Arial" w:hAnsi="Arial" w:cs="Arial"/>
          <w:b/>
          <w:bCs/>
          <w:sz w:val="24"/>
          <w:szCs w:val="24"/>
          <w:u w:val="single"/>
        </w:rPr>
      </w:pPr>
    </w:p>
    <w:p w14:paraId="2E1930EA" w14:textId="1422EB23" w:rsidR="008A2551" w:rsidRPr="008A2551" w:rsidRDefault="008A2551" w:rsidP="008A2551">
      <w:pPr>
        <w:spacing w:after="120"/>
        <w:jc w:val="both"/>
        <w:outlineLvl w:val="0"/>
        <w:rPr>
          <w:rFonts w:ascii="Arial" w:hAnsi="Arial" w:cs="Arial"/>
          <w:b/>
          <w:bCs/>
          <w:sz w:val="24"/>
          <w:szCs w:val="24"/>
          <w:u w:val="single"/>
        </w:rPr>
      </w:pPr>
      <w:r w:rsidRPr="008A2551">
        <w:rPr>
          <w:rFonts w:ascii="Arial" w:hAnsi="Arial" w:cs="Arial"/>
          <w:b/>
          <w:bCs/>
          <w:sz w:val="24"/>
          <w:szCs w:val="24"/>
          <w:u w:val="single"/>
        </w:rPr>
        <w:t>General risks</w:t>
      </w:r>
      <w:r>
        <w:rPr>
          <w:rFonts w:ascii="Arial" w:hAnsi="Arial" w:cs="Arial"/>
          <w:b/>
          <w:bCs/>
          <w:sz w:val="24"/>
          <w:szCs w:val="24"/>
          <w:u w:val="single"/>
        </w:rPr>
        <w:t>:</w:t>
      </w:r>
    </w:p>
    <w:p w14:paraId="65EC64A9" w14:textId="77777777" w:rsidR="00145486" w:rsidRDefault="008A2551" w:rsidP="00145486">
      <w:pPr>
        <w:jc w:val="both"/>
        <w:rPr>
          <w:rFonts w:ascii="Arial" w:hAnsi="Arial" w:cs="Arial"/>
          <w:sz w:val="22"/>
          <w:szCs w:val="22"/>
          <w:lang w:val="en-CA"/>
        </w:rPr>
      </w:pPr>
      <w:r w:rsidRPr="005873DC">
        <w:rPr>
          <w:rFonts w:ascii="Arial" w:hAnsi="Arial" w:cs="Arial"/>
          <w:bCs/>
          <w:sz w:val="22"/>
          <w:szCs w:val="22"/>
        </w:rPr>
        <w:t>Blood samples for laboratory analysis may cause a mild swelling, bruising/bleeding at the puncture site and/or fainting associated with the blood draw</w:t>
      </w:r>
      <w:r w:rsidR="008D0355" w:rsidRPr="005873DC">
        <w:rPr>
          <w:rFonts w:ascii="Arial" w:hAnsi="Arial" w:cs="Arial"/>
          <w:bCs/>
          <w:sz w:val="22"/>
          <w:szCs w:val="22"/>
        </w:rPr>
        <w:t xml:space="preserve"> procedure</w:t>
      </w:r>
      <w:r w:rsidRPr="005873DC">
        <w:rPr>
          <w:rFonts w:ascii="Arial" w:hAnsi="Arial" w:cs="Arial"/>
          <w:bCs/>
          <w:sz w:val="22"/>
          <w:szCs w:val="22"/>
        </w:rPr>
        <w:t>. Blood sampling rarely causes infection.</w:t>
      </w:r>
      <w:r w:rsidR="00145486" w:rsidRPr="00145486">
        <w:rPr>
          <w:rFonts w:ascii="Arial" w:hAnsi="Arial" w:cs="Arial"/>
          <w:sz w:val="22"/>
          <w:szCs w:val="22"/>
          <w:lang w:val="en-CA"/>
        </w:rPr>
        <w:t xml:space="preserve"> </w:t>
      </w:r>
    </w:p>
    <w:p w14:paraId="02181D7C" w14:textId="77777777" w:rsidR="00145486" w:rsidRDefault="00145486" w:rsidP="00145486">
      <w:pPr>
        <w:jc w:val="both"/>
        <w:rPr>
          <w:rFonts w:ascii="Arial" w:hAnsi="Arial" w:cs="Arial"/>
          <w:sz w:val="22"/>
          <w:szCs w:val="22"/>
          <w:lang w:val="en-CA"/>
        </w:rPr>
      </w:pPr>
    </w:p>
    <w:p w14:paraId="527E3903" w14:textId="4CEC3305" w:rsidR="00145486" w:rsidRPr="00DE3A8C" w:rsidRDefault="00145486" w:rsidP="00145486">
      <w:pPr>
        <w:jc w:val="both"/>
        <w:rPr>
          <w:rFonts w:ascii="Arial" w:hAnsi="Arial" w:cs="Arial"/>
          <w:sz w:val="22"/>
          <w:szCs w:val="22"/>
          <w:lang w:val="en-CA"/>
        </w:rPr>
      </w:pPr>
      <w:r w:rsidRPr="00DE3A8C">
        <w:rPr>
          <w:rFonts w:ascii="Arial" w:hAnsi="Arial" w:cs="Arial"/>
          <w:sz w:val="22"/>
          <w:szCs w:val="22"/>
          <w:lang w:val="en-CA"/>
        </w:rPr>
        <w:t>ECGs are routine procedures in clinical practice</w:t>
      </w:r>
      <w:r>
        <w:rPr>
          <w:rFonts w:ascii="Arial" w:hAnsi="Arial" w:cs="Arial"/>
          <w:sz w:val="22"/>
          <w:szCs w:val="22"/>
          <w:lang w:val="en-CA"/>
        </w:rPr>
        <w:t xml:space="preserve">, however some minor skin irritation is possible at the site of the electrode adhesive. </w:t>
      </w:r>
    </w:p>
    <w:p w14:paraId="0E657174" w14:textId="4A9BDD49" w:rsidR="00145486" w:rsidRPr="005873DC" w:rsidRDefault="00145486" w:rsidP="008A2551">
      <w:pPr>
        <w:spacing w:after="120"/>
        <w:jc w:val="both"/>
        <w:outlineLvl w:val="0"/>
        <w:rPr>
          <w:rFonts w:ascii="Arial" w:hAnsi="Arial" w:cs="Arial"/>
          <w:bCs/>
          <w:sz w:val="22"/>
          <w:szCs w:val="22"/>
        </w:rPr>
      </w:pPr>
    </w:p>
    <w:p w14:paraId="4286FCF7" w14:textId="2A74429C" w:rsidR="008A2551" w:rsidRPr="008A2551" w:rsidRDefault="00145486" w:rsidP="008A2551">
      <w:pPr>
        <w:spacing w:after="120"/>
        <w:jc w:val="both"/>
        <w:outlineLvl w:val="0"/>
        <w:rPr>
          <w:rFonts w:ascii="Arial" w:hAnsi="Arial" w:cs="Arial"/>
          <w:b/>
          <w:bCs/>
          <w:sz w:val="24"/>
          <w:szCs w:val="24"/>
          <w:u w:val="single"/>
        </w:rPr>
      </w:pPr>
      <w:r>
        <w:rPr>
          <w:rFonts w:ascii="Arial" w:hAnsi="Arial" w:cs="Arial"/>
          <w:b/>
          <w:bCs/>
          <w:sz w:val="24"/>
          <w:szCs w:val="24"/>
          <w:u w:val="single"/>
        </w:rPr>
        <w:t>I</w:t>
      </w:r>
      <w:r w:rsidR="008A2551" w:rsidRPr="008A2551">
        <w:rPr>
          <w:rFonts w:ascii="Arial" w:hAnsi="Arial" w:cs="Arial"/>
          <w:b/>
          <w:bCs/>
          <w:sz w:val="24"/>
          <w:szCs w:val="24"/>
          <w:u w:val="single"/>
        </w:rPr>
        <w:t>nconveniences:</w:t>
      </w:r>
    </w:p>
    <w:p w14:paraId="4FA35530" w14:textId="77777777" w:rsidR="008A2551" w:rsidRPr="00A14C24" w:rsidRDefault="008A2551" w:rsidP="008A2551">
      <w:pPr>
        <w:spacing w:after="120"/>
        <w:jc w:val="both"/>
        <w:outlineLvl w:val="0"/>
        <w:rPr>
          <w:rFonts w:ascii="Arial" w:hAnsi="Arial" w:cs="Arial"/>
          <w:bCs/>
          <w:sz w:val="22"/>
          <w:szCs w:val="22"/>
        </w:rPr>
      </w:pPr>
      <w:r w:rsidRPr="00A14C24">
        <w:rPr>
          <w:rFonts w:ascii="Arial" w:hAnsi="Arial" w:cs="Arial"/>
          <w:bCs/>
          <w:sz w:val="22"/>
          <w:szCs w:val="22"/>
        </w:rPr>
        <w:t xml:space="preserve">The inconveniences of participating in this project </w:t>
      </w:r>
      <w:r w:rsidR="008D0355" w:rsidRPr="00A14C24">
        <w:rPr>
          <w:rFonts w:ascii="Arial" w:hAnsi="Arial" w:cs="Arial"/>
          <w:bCs/>
          <w:sz w:val="22"/>
          <w:szCs w:val="22"/>
        </w:rPr>
        <w:t xml:space="preserve">relate to </w:t>
      </w:r>
      <w:r w:rsidRPr="00A14C24">
        <w:rPr>
          <w:rFonts w:ascii="Arial" w:hAnsi="Arial" w:cs="Arial"/>
          <w:bCs/>
          <w:sz w:val="22"/>
          <w:szCs w:val="22"/>
        </w:rPr>
        <w:t>the time spen</w:t>
      </w:r>
      <w:r w:rsidR="008D0355" w:rsidRPr="00A14C24">
        <w:rPr>
          <w:rFonts w:ascii="Arial" w:hAnsi="Arial" w:cs="Arial"/>
          <w:bCs/>
          <w:sz w:val="22"/>
          <w:szCs w:val="22"/>
        </w:rPr>
        <w:t>t attending visits and</w:t>
      </w:r>
      <w:r w:rsidRPr="00A14C24">
        <w:rPr>
          <w:rFonts w:ascii="Arial" w:hAnsi="Arial" w:cs="Arial"/>
          <w:bCs/>
          <w:sz w:val="22"/>
          <w:szCs w:val="22"/>
        </w:rPr>
        <w:t xml:space="preserve"> to complet</w:t>
      </w:r>
      <w:r w:rsidR="002C24D4">
        <w:rPr>
          <w:rFonts w:ascii="Arial" w:hAnsi="Arial" w:cs="Arial"/>
          <w:bCs/>
          <w:sz w:val="22"/>
          <w:szCs w:val="22"/>
        </w:rPr>
        <w:t>ing</w:t>
      </w:r>
      <w:r w:rsidRPr="00A14C24">
        <w:rPr>
          <w:rFonts w:ascii="Arial" w:hAnsi="Arial" w:cs="Arial"/>
          <w:bCs/>
          <w:sz w:val="22"/>
          <w:szCs w:val="22"/>
        </w:rPr>
        <w:t xml:space="preserve"> the questionnaires</w:t>
      </w:r>
      <w:r w:rsidR="008D0355" w:rsidRPr="00A14C24">
        <w:rPr>
          <w:rFonts w:ascii="Arial" w:hAnsi="Arial" w:cs="Arial"/>
          <w:bCs/>
          <w:sz w:val="22"/>
          <w:szCs w:val="22"/>
        </w:rPr>
        <w:t xml:space="preserve"> and testing.</w:t>
      </w:r>
    </w:p>
    <w:p w14:paraId="4807FAE3" w14:textId="3B515922" w:rsidR="008A2551" w:rsidRPr="00A14C24" w:rsidRDefault="008A2551" w:rsidP="008A2551">
      <w:pPr>
        <w:spacing w:after="120"/>
        <w:jc w:val="both"/>
        <w:outlineLvl w:val="0"/>
        <w:rPr>
          <w:rFonts w:ascii="Arial" w:hAnsi="Arial" w:cs="Arial"/>
          <w:bCs/>
          <w:sz w:val="22"/>
          <w:szCs w:val="22"/>
        </w:rPr>
      </w:pPr>
      <w:r w:rsidRPr="00A14C24">
        <w:rPr>
          <w:rFonts w:ascii="Arial" w:hAnsi="Arial" w:cs="Arial"/>
          <w:bCs/>
          <w:sz w:val="22"/>
          <w:szCs w:val="22"/>
        </w:rPr>
        <w:t xml:space="preserve">The quality of life questionnaires and tests are not intended to diagnose a particular condition. However, it is possible that some questions </w:t>
      </w:r>
      <w:r w:rsidR="008D0355" w:rsidRPr="00A14C24">
        <w:rPr>
          <w:rFonts w:ascii="Arial" w:hAnsi="Arial" w:cs="Arial"/>
          <w:bCs/>
          <w:sz w:val="22"/>
          <w:szCs w:val="22"/>
        </w:rPr>
        <w:t xml:space="preserve">may </w:t>
      </w:r>
      <w:r w:rsidR="00402421" w:rsidRPr="00A14C24">
        <w:rPr>
          <w:rFonts w:ascii="Arial" w:hAnsi="Arial" w:cs="Arial"/>
          <w:bCs/>
          <w:sz w:val="22"/>
          <w:szCs w:val="22"/>
        </w:rPr>
        <w:t>create discomfort</w:t>
      </w:r>
      <w:r w:rsidRPr="00A14C24">
        <w:rPr>
          <w:rFonts w:ascii="Arial" w:hAnsi="Arial" w:cs="Arial"/>
          <w:bCs/>
          <w:sz w:val="22"/>
          <w:szCs w:val="22"/>
        </w:rPr>
        <w:t>. You are invited to discuss the situation with the study</w:t>
      </w:r>
      <w:r w:rsidR="008D0355" w:rsidRPr="00A14C24">
        <w:rPr>
          <w:rFonts w:ascii="Arial" w:hAnsi="Arial" w:cs="Arial"/>
          <w:bCs/>
          <w:sz w:val="22"/>
          <w:szCs w:val="22"/>
        </w:rPr>
        <w:t xml:space="preserve"> </w:t>
      </w:r>
      <w:r w:rsidRPr="00A14C24">
        <w:rPr>
          <w:rFonts w:ascii="Arial" w:hAnsi="Arial" w:cs="Arial"/>
          <w:bCs/>
          <w:sz w:val="22"/>
          <w:szCs w:val="22"/>
        </w:rPr>
        <w:t>staff</w:t>
      </w:r>
      <w:r w:rsidR="008D0355" w:rsidRPr="00A14C24">
        <w:rPr>
          <w:rFonts w:ascii="Arial" w:hAnsi="Arial" w:cs="Arial"/>
          <w:bCs/>
          <w:sz w:val="22"/>
          <w:szCs w:val="22"/>
        </w:rPr>
        <w:t>.</w:t>
      </w:r>
      <w:r w:rsidRPr="00A14C24">
        <w:rPr>
          <w:rFonts w:ascii="Arial" w:hAnsi="Arial" w:cs="Arial"/>
          <w:bCs/>
          <w:sz w:val="22"/>
          <w:szCs w:val="22"/>
        </w:rPr>
        <w:t xml:space="preserve"> If appropriate, they may refer you to appropriate resources.</w:t>
      </w:r>
      <w:r w:rsidR="008D0355" w:rsidRPr="00A14C24">
        <w:rPr>
          <w:rFonts w:ascii="Arial" w:hAnsi="Arial" w:cs="Arial"/>
          <w:bCs/>
          <w:sz w:val="22"/>
          <w:szCs w:val="22"/>
        </w:rPr>
        <w:t xml:space="preserve">  You may decline any testing which makes you uncomfortable.</w:t>
      </w:r>
    </w:p>
    <w:p w14:paraId="04926888" w14:textId="77777777" w:rsidR="00D01A26" w:rsidRPr="005E19DD" w:rsidRDefault="00D01A26" w:rsidP="00237C49">
      <w:pPr>
        <w:spacing w:after="120"/>
        <w:jc w:val="both"/>
        <w:outlineLvl w:val="0"/>
        <w:rPr>
          <w:rFonts w:ascii="Arial" w:hAnsi="Arial" w:cs="Arial"/>
          <w:b/>
          <w:bCs/>
          <w:sz w:val="24"/>
          <w:szCs w:val="24"/>
          <w:u w:val="single"/>
        </w:rPr>
      </w:pPr>
      <w:r w:rsidRPr="005E19DD">
        <w:rPr>
          <w:rFonts w:ascii="Arial" w:hAnsi="Arial" w:cs="Arial"/>
          <w:b/>
          <w:bCs/>
          <w:sz w:val="24"/>
          <w:szCs w:val="24"/>
          <w:u w:val="single"/>
        </w:rPr>
        <w:t>ARE THERE ANY REPRODUCTIVE RISKS?</w:t>
      </w:r>
    </w:p>
    <w:p w14:paraId="7FC0D29D" w14:textId="77777777" w:rsidR="008A2551" w:rsidRPr="00724EBC" w:rsidRDefault="008A2551" w:rsidP="00F64752">
      <w:pPr>
        <w:spacing w:after="120"/>
        <w:jc w:val="both"/>
        <w:rPr>
          <w:rFonts w:ascii="Arial" w:hAnsi="Arial" w:cs="Arial"/>
          <w:sz w:val="22"/>
          <w:szCs w:val="22"/>
        </w:rPr>
      </w:pPr>
      <w:r w:rsidRPr="00724EBC">
        <w:rPr>
          <w:rFonts w:ascii="Arial" w:hAnsi="Arial" w:cs="Arial"/>
          <w:sz w:val="22"/>
          <w:szCs w:val="22"/>
        </w:rPr>
        <w:t>It is not known whether rivaroxaban and Aspirin® cause</w:t>
      </w:r>
      <w:r w:rsidR="002C24D4">
        <w:rPr>
          <w:rFonts w:ascii="Arial" w:hAnsi="Arial" w:cs="Arial"/>
          <w:sz w:val="22"/>
          <w:szCs w:val="22"/>
        </w:rPr>
        <w:t>s</w:t>
      </w:r>
      <w:r w:rsidRPr="00724EBC">
        <w:rPr>
          <w:rFonts w:ascii="Arial" w:hAnsi="Arial" w:cs="Arial"/>
          <w:sz w:val="22"/>
          <w:szCs w:val="22"/>
        </w:rPr>
        <w:t xml:space="preserve"> side effects to pregnant women, to an unborn child</w:t>
      </w:r>
      <w:r w:rsidR="002C24D4">
        <w:rPr>
          <w:rFonts w:ascii="Arial" w:hAnsi="Arial" w:cs="Arial"/>
          <w:sz w:val="22"/>
          <w:szCs w:val="22"/>
        </w:rPr>
        <w:t>,</w:t>
      </w:r>
      <w:r w:rsidRPr="00724EBC">
        <w:rPr>
          <w:rFonts w:ascii="Arial" w:hAnsi="Arial" w:cs="Arial"/>
          <w:sz w:val="22"/>
          <w:szCs w:val="22"/>
        </w:rPr>
        <w:t xml:space="preserve"> or to children of breastfeeding women. Because of these unknown risks, if you are pregnant or trying to become pregnant you cannot participa</w:t>
      </w:r>
      <w:r w:rsidR="002C24D4">
        <w:rPr>
          <w:rFonts w:ascii="Arial" w:hAnsi="Arial" w:cs="Arial"/>
          <w:sz w:val="22"/>
          <w:szCs w:val="22"/>
        </w:rPr>
        <w:t>te</w:t>
      </w:r>
      <w:r w:rsidRPr="00724EBC">
        <w:rPr>
          <w:rFonts w:ascii="Arial" w:hAnsi="Arial" w:cs="Arial"/>
          <w:sz w:val="22"/>
          <w:szCs w:val="22"/>
        </w:rPr>
        <w:t xml:space="preserve"> in the study. Similarly, if you are breastfeeding a child, you cannot participate in the study.</w:t>
      </w:r>
    </w:p>
    <w:p w14:paraId="235CCD7E" w14:textId="77777777" w:rsidR="008A2551" w:rsidRPr="00431A7C" w:rsidRDefault="008A2551" w:rsidP="00F64752">
      <w:pPr>
        <w:spacing w:after="120"/>
        <w:jc w:val="both"/>
        <w:rPr>
          <w:rFonts w:ascii="Arial" w:hAnsi="Arial" w:cs="Arial"/>
          <w:sz w:val="22"/>
          <w:szCs w:val="22"/>
        </w:rPr>
      </w:pPr>
      <w:r w:rsidRPr="00431A7C">
        <w:rPr>
          <w:rFonts w:ascii="Arial" w:hAnsi="Arial" w:cs="Arial"/>
          <w:sz w:val="22"/>
          <w:szCs w:val="22"/>
        </w:rPr>
        <w:t>Women of childbearing potential will be asked to undergo a urine pregnancy test before their participation in this project and this test must be negative.</w:t>
      </w:r>
    </w:p>
    <w:p w14:paraId="4AB1AE2D" w14:textId="77777777" w:rsidR="00145486" w:rsidRPr="00A22CF7" w:rsidRDefault="00145486" w:rsidP="00145486">
      <w:pPr>
        <w:autoSpaceDE w:val="0"/>
        <w:autoSpaceDN w:val="0"/>
        <w:adjustRightInd w:val="0"/>
        <w:jc w:val="both"/>
        <w:rPr>
          <w:rFonts w:ascii="Arial" w:hAnsi="Arial" w:cs="Arial"/>
          <w:color w:val="000000"/>
          <w:sz w:val="22"/>
          <w:szCs w:val="22"/>
          <w:lang w:val="en-CA"/>
        </w:rPr>
      </w:pPr>
      <w:r w:rsidRPr="002752BC">
        <w:rPr>
          <w:rStyle w:val="hps"/>
          <w:rFonts w:ascii="Arial" w:hAnsi="Arial" w:cs="Arial"/>
          <w:color w:val="222222"/>
          <w:sz w:val="22"/>
          <w:szCs w:val="22"/>
          <w:lang w:val="en"/>
        </w:rPr>
        <w:t>You should not</w:t>
      </w:r>
      <w:r w:rsidRPr="002752BC">
        <w:rPr>
          <w:rFonts w:ascii="Arial" w:hAnsi="Arial" w:cs="Arial"/>
          <w:color w:val="222222"/>
          <w:sz w:val="22"/>
          <w:szCs w:val="22"/>
          <w:lang w:val="en"/>
        </w:rPr>
        <w:t xml:space="preserve"> </w:t>
      </w:r>
      <w:r w:rsidRPr="002752BC">
        <w:rPr>
          <w:rStyle w:val="hps"/>
          <w:rFonts w:ascii="Arial" w:hAnsi="Arial" w:cs="Arial"/>
          <w:color w:val="222222"/>
          <w:sz w:val="22"/>
          <w:szCs w:val="22"/>
          <w:lang w:val="en"/>
        </w:rPr>
        <w:t>become pregnant during treatment</w:t>
      </w:r>
      <w:r w:rsidRPr="002752BC">
        <w:rPr>
          <w:rFonts w:ascii="Arial" w:hAnsi="Arial" w:cs="Arial"/>
          <w:color w:val="222222"/>
          <w:sz w:val="22"/>
          <w:szCs w:val="22"/>
          <w:lang w:val="en"/>
        </w:rPr>
        <w:t xml:space="preserve"> </w:t>
      </w:r>
      <w:r w:rsidRPr="002752BC">
        <w:rPr>
          <w:rStyle w:val="hps"/>
          <w:rFonts w:ascii="Arial" w:hAnsi="Arial" w:cs="Arial"/>
          <w:color w:val="222222"/>
          <w:sz w:val="22"/>
          <w:szCs w:val="22"/>
          <w:lang w:val="en"/>
        </w:rPr>
        <w:t>study.</w:t>
      </w:r>
      <w:r>
        <w:rPr>
          <w:rStyle w:val="hps"/>
          <w:rFonts w:ascii="Arial" w:hAnsi="Arial" w:cs="Arial"/>
          <w:color w:val="222222"/>
          <w:lang w:val="en"/>
        </w:rPr>
        <w:t xml:space="preserve"> </w:t>
      </w:r>
      <w:r w:rsidRPr="00DE3A8C">
        <w:rPr>
          <w:rFonts w:ascii="Arial" w:hAnsi="Arial" w:cs="Arial"/>
          <w:sz w:val="22"/>
          <w:szCs w:val="22"/>
          <w:lang w:val="en-CA"/>
        </w:rPr>
        <w:t xml:space="preserve">The women participating in this research project and could become pregnant </w:t>
      </w:r>
      <w:r>
        <w:rPr>
          <w:rFonts w:ascii="Arial" w:hAnsi="Arial" w:cs="Arial"/>
          <w:sz w:val="22"/>
          <w:szCs w:val="22"/>
          <w:lang w:val="en-CA"/>
        </w:rPr>
        <w:t>and are still ovulating must</w:t>
      </w:r>
      <w:r w:rsidRPr="00DE3A8C">
        <w:rPr>
          <w:rFonts w:ascii="Arial" w:hAnsi="Arial" w:cs="Arial"/>
          <w:sz w:val="22"/>
          <w:szCs w:val="22"/>
          <w:lang w:val="en-CA"/>
        </w:rPr>
        <w:t xml:space="preserve"> definitely</w:t>
      </w:r>
      <w:r w:rsidRPr="008F48A9">
        <w:rPr>
          <w:rFonts w:ascii="Arial" w:hAnsi="Arial" w:cs="Arial"/>
          <w:sz w:val="22"/>
          <w:szCs w:val="22"/>
          <w:lang w:val="en-CA"/>
        </w:rPr>
        <w:t xml:space="preserve"> use one of the following</w:t>
      </w:r>
      <w:r w:rsidRPr="00DE3A8C">
        <w:rPr>
          <w:rFonts w:ascii="Arial" w:hAnsi="Arial" w:cs="Arial"/>
          <w:sz w:val="22"/>
          <w:szCs w:val="22"/>
          <w:lang w:val="en-CA"/>
        </w:rPr>
        <w:t xml:space="preserve"> method</w:t>
      </w:r>
      <w:r>
        <w:rPr>
          <w:rFonts w:ascii="Arial" w:hAnsi="Arial" w:cs="Arial"/>
          <w:sz w:val="22"/>
          <w:szCs w:val="22"/>
          <w:lang w:val="en-CA"/>
        </w:rPr>
        <w:t>s</w:t>
      </w:r>
      <w:r w:rsidRPr="00DE3A8C">
        <w:rPr>
          <w:rFonts w:ascii="Arial" w:hAnsi="Arial" w:cs="Arial"/>
          <w:sz w:val="22"/>
          <w:szCs w:val="22"/>
          <w:lang w:val="en-CA"/>
        </w:rPr>
        <w:t xml:space="preserve"> of </w:t>
      </w:r>
      <w:r>
        <w:rPr>
          <w:rFonts w:ascii="Arial" w:hAnsi="Arial" w:cs="Arial"/>
          <w:bCs/>
          <w:color w:val="000000"/>
          <w:sz w:val="22"/>
          <w:szCs w:val="22"/>
          <w:lang w:val="en-CA"/>
        </w:rPr>
        <w:t>effective birth control</w:t>
      </w:r>
      <w:r w:rsidRPr="008F48A9">
        <w:rPr>
          <w:rFonts w:ascii="Arial" w:hAnsi="Arial" w:cs="Arial"/>
          <w:sz w:val="22"/>
          <w:szCs w:val="22"/>
          <w:lang w:val="en-CA"/>
        </w:rPr>
        <w:t xml:space="preserve"> throughout the study: male or female condoms, spermicide, sponge, foams, jellies, diaphragm</w:t>
      </w:r>
      <w:r>
        <w:rPr>
          <w:rFonts w:ascii="Arial" w:hAnsi="Arial" w:cs="Arial"/>
          <w:sz w:val="22"/>
          <w:szCs w:val="22"/>
          <w:lang w:val="en-CA"/>
        </w:rPr>
        <w:t xml:space="preserve">, </w:t>
      </w:r>
      <w:r w:rsidRPr="008F48A9">
        <w:rPr>
          <w:rFonts w:ascii="Arial" w:hAnsi="Arial" w:cs="Arial"/>
          <w:sz w:val="22"/>
          <w:szCs w:val="22"/>
          <w:lang w:val="en-CA"/>
        </w:rPr>
        <w:t>intrauterine device (IUD)</w:t>
      </w:r>
      <w:r>
        <w:rPr>
          <w:rFonts w:ascii="Arial" w:hAnsi="Arial" w:cs="Arial"/>
          <w:sz w:val="22"/>
          <w:szCs w:val="22"/>
          <w:lang w:val="en-CA"/>
        </w:rPr>
        <w:t xml:space="preserve"> or oral contraceptive</w:t>
      </w:r>
      <w:r w:rsidRPr="008F48A9">
        <w:rPr>
          <w:rFonts w:ascii="Arial" w:hAnsi="Arial" w:cs="Arial"/>
          <w:sz w:val="22"/>
          <w:szCs w:val="22"/>
          <w:lang w:val="en-CA"/>
        </w:rPr>
        <w:t>.</w:t>
      </w:r>
      <w:r>
        <w:rPr>
          <w:rFonts w:ascii="Arial" w:hAnsi="Arial" w:cs="Arial"/>
          <w:sz w:val="22"/>
          <w:szCs w:val="22"/>
          <w:lang w:val="en-CA"/>
        </w:rPr>
        <w:t xml:space="preserve"> </w:t>
      </w:r>
    </w:p>
    <w:p w14:paraId="1D73CEA4" w14:textId="77777777" w:rsidR="00145486" w:rsidRPr="00DE3A8C" w:rsidRDefault="00145486" w:rsidP="00145486">
      <w:pPr>
        <w:shd w:val="clear" w:color="auto" w:fill="FFFFFF" w:themeFill="background1"/>
        <w:jc w:val="both"/>
        <w:rPr>
          <w:rFonts w:ascii="Arial" w:hAnsi="Arial" w:cs="Arial"/>
          <w:sz w:val="22"/>
          <w:szCs w:val="22"/>
          <w:lang w:val="en-CA"/>
        </w:rPr>
      </w:pPr>
    </w:p>
    <w:p w14:paraId="7ECB1854" w14:textId="77777777" w:rsidR="00145486" w:rsidRDefault="00145486" w:rsidP="00145486">
      <w:pPr>
        <w:autoSpaceDE w:val="0"/>
        <w:autoSpaceDN w:val="0"/>
        <w:adjustRightInd w:val="0"/>
        <w:jc w:val="both"/>
        <w:rPr>
          <w:rFonts w:ascii="Arial" w:hAnsi="Arial" w:cs="Arial"/>
          <w:bCs/>
          <w:color w:val="000000"/>
          <w:sz w:val="22"/>
          <w:szCs w:val="22"/>
          <w:lang w:val="en-CA"/>
        </w:rPr>
      </w:pPr>
      <w:r>
        <w:rPr>
          <w:rFonts w:ascii="Arial" w:hAnsi="Arial" w:cs="Arial"/>
          <w:bCs/>
          <w:color w:val="000000"/>
          <w:sz w:val="22"/>
          <w:szCs w:val="22"/>
          <w:lang w:val="en-CA"/>
        </w:rPr>
        <w:t>Women who have not menstruated for the past 2 years are considered post-menopausal in order to participle in the study without using contraception to prevent a pregnancy or to be surgically sterile.</w:t>
      </w:r>
    </w:p>
    <w:p w14:paraId="50715BE8" w14:textId="77777777" w:rsidR="00145486" w:rsidRDefault="00145486" w:rsidP="00145486">
      <w:pPr>
        <w:autoSpaceDE w:val="0"/>
        <w:autoSpaceDN w:val="0"/>
        <w:adjustRightInd w:val="0"/>
        <w:rPr>
          <w:rFonts w:ascii="Arial" w:hAnsi="Arial" w:cs="Arial"/>
          <w:bCs/>
          <w:color w:val="000000"/>
          <w:sz w:val="22"/>
          <w:szCs w:val="22"/>
          <w:lang w:val="en-CA"/>
        </w:rPr>
      </w:pPr>
    </w:p>
    <w:p w14:paraId="27DFA3D5" w14:textId="77777777" w:rsidR="00145486" w:rsidRDefault="00145486" w:rsidP="00145486">
      <w:pPr>
        <w:pStyle w:val="BodyTextIndent"/>
        <w:spacing w:after="0"/>
        <w:ind w:left="0"/>
        <w:jc w:val="both"/>
        <w:rPr>
          <w:rFonts w:ascii="Arial" w:hAnsi="Arial" w:cs="Arial"/>
          <w:iCs/>
          <w:sz w:val="22"/>
          <w:szCs w:val="22"/>
          <w:lang w:val="en-CA"/>
        </w:rPr>
      </w:pPr>
      <w:r w:rsidRPr="00DE3A8C">
        <w:rPr>
          <w:rFonts w:ascii="Arial" w:hAnsi="Arial" w:cs="Arial"/>
          <w:iCs/>
          <w:sz w:val="22"/>
          <w:szCs w:val="22"/>
          <w:lang w:val="en-CA"/>
        </w:rPr>
        <w:t>If, however, you become pregnant during your participation in this project, you should stop taking the study medication and contact the study doctor to discuss with him the various follow-up measures to be taken immediately. With your permission, information about your pregnancy to term will be collected.</w:t>
      </w:r>
    </w:p>
    <w:p w14:paraId="0D4CEC41" w14:textId="77777777" w:rsidR="00237C49" w:rsidRDefault="00237C49" w:rsidP="008A2551">
      <w:pPr>
        <w:jc w:val="both"/>
        <w:rPr>
          <w:rFonts w:ascii="Arial" w:hAnsi="Arial" w:cs="Arial"/>
          <w:sz w:val="24"/>
          <w:szCs w:val="24"/>
        </w:rPr>
      </w:pPr>
    </w:p>
    <w:p w14:paraId="1AA42469" w14:textId="77777777" w:rsidR="008A2551" w:rsidRPr="005E19DD" w:rsidRDefault="008A2551" w:rsidP="008A2551">
      <w:pPr>
        <w:jc w:val="both"/>
        <w:rPr>
          <w:rFonts w:ascii="Arial" w:hAnsi="Arial" w:cs="Arial"/>
          <w:sz w:val="24"/>
          <w:szCs w:val="24"/>
        </w:rPr>
      </w:pPr>
    </w:p>
    <w:p w14:paraId="26159ED2" w14:textId="77777777" w:rsidR="00D01A26" w:rsidRPr="005E19DD" w:rsidRDefault="00D01A26" w:rsidP="00237C49">
      <w:pPr>
        <w:spacing w:after="120"/>
        <w:jc w:val="both"/>
        <w:rPr>
          <w:rFonts w:ascii="Arial" w:hAnsi="Arial" w:cs="Arial"/>
          <w:b/>
          <w:bCs/>
          <w:sz w:val="24"/>
          <w:szCs w:val="24"/>
          <w:u w:val="single"/>
        </w:rPr>
      </w:pPr>
      <w:r w:rsidRPr="005E19DD">
        <w:rPr>
          <w:rFonts w:ascii="Arial" w:hAnsi="Arial" w:cs="Arial"/>
          <w:b/>
          <w:bCs/>
          <w:sz w:val="24"/>
          <w:szCs w:val="24"/>
          <w:u w:val="single"/>
        </w:rPr>
        <w:t>WILL I BENEFIT IF I TAKE PART?</w:t>
      </w:r>
    </w:p>
    <w:p w14:paraId="267AAD7D" w14:textId="77777777" w:rsidR="00CB7723" w:rsidRPr="00A14C24" w:rsidRDefault="00CB7723" w:rsidP="00CB7723">
      <w:pPr>
        <w:widowControl w:val="0"/>
        <w:autoSpaceDE w:val="0"/>
        <w:autoSpaceDN w:val="0"/>
        <w:adjustRightInd w:val="0"/>
        <w:rPr>
          <w:rFonts w:ascii="Arial" w:hAnsi="Arial" w:cs="Arial"/>
          <w:sz w:val="22"/>
          <w:szCs w:val="22"/>
        </w:rPr>
      </w:pPr>
      <w:r w:rsidRPr="00A14C24">
        <w:rPr>
          <w:rFonts w:ascii="Arial" w:hAnsi="Arial" w:cs="Arial"/>
          <w:sz w:val="22"/>
          <w:szCs w:val="22"/>
        </w:rPr>
        <w:t>Although participation in this study may be of no benefit to you personally, it is hoped that what</w:t>
      </w:r>
    </w:p>
    <w:p w14:paraId="4B5E6E06" w14:textId="77777777" w:rsidR="00F64752" w:rsidRPr="00A14C24" w:rsidRDefault="00CB7723" w:rsidP="00F64752">
      <w:pPr>
        <w:pStyle w:val="BodyText"/>
        <w:rPr>
          <w:rFonts w:ascii="Arial" w:hAnsi="Arial" w:cs="Arial"/>
          <w:sz w:val="22"/>
          <w:szCs w:val="22"/>
        </w:rPr>
      </w:pPr>
      <w:r w:rsidRPr="00A14C24">
        <w:rPr>
          <w:rFonts w:ascii="Arial" w:hAnsi="Arial" w:cs="Arial"/>
          <w:sz w:val="22"/>
          <w:szCs w:val="22"/>
        </w:rPr>
        <w:t xml:space="preserve">is learned here will be of future benefit to others suffering from </w:t>
      </w:r>
      <w:r w:rsidR="002C24D4">
        <w:rPr>
          <w:rFonts w:ascii="Arial" w:hAnsi="Arial" w:cs="Arial"/>
          <w:sz w:val="22"/>
          <w:szCs w:val="22"/>
        </w:rPr>
        <w:t>AF</w:t>
      </w:r>
      <w:r w:rsidRPr="00A14C24">
        <w:rPr>
          <w:rFonts w:ascii="Arial" w:hAnsi="Arial" w:cs="Arial"/>
          <w:sz w:val="22"/>
          <w:szCs w:val="22"/>
        </w:rPr>
        <w:t>.</w:t>
      </w:r>
      <w:r w:rsidRPr="00A14C24" w:rsidDel="00CB7723">
        <w:rPr>
          <w:rFonts w:ascii="Arial" w:hAnsi="Arial" w:cs="Arial"/>
          <w:sz w:val="22"/>
          <w:szCs w:val="22"/>
        </w:rPr>
        <w:t xml:space="preserve"> </w:t>
      </w:r>
    </w:p>
    <w:p w14:paraId="00AFBF50" w14:textId="0652EEAB" w:rsidR="00431A7C" w:rsidRDefault="00431A7C" w:rsidP="008F53FB">
      <w:pPr>
        <w:pStyle w:val="BodyText"/>
        <w:tabs>
          <w:tab w:val="center" w:pos="4702"/>
        </w:tabs>
        <w:spacing w:after="120"/>
        <w:rPr>
          <w:rFonts w:ascii="Arial" w:hAnsi="Arial" w:cs="Arial"/>
          <w:b/>
          <w:u w:val="single"/>
        </w:rPr>
      </w:pPr>
    </w:p>
    <w:p w14:paraId="6D488C53" w14:textId="77777777" w:rsidR="009D408C" w:rsidRPr="005E19DD" w:rsidRDefault="009D408C" w:rsidP="009D408C">
      <w:pPr>
        <w:spacing w:after="120"/>
        <w:jc w:val="both"/>
        <w:rPr>
          <w:rFonts w:ascii="Arial" w:hAnsi="Arial" w:cs="Arial"/>
          <w:b/>
          <w:bCs/>
          <w:sz w:val="24"/>
          <w:szCs w:val="24"/>
          <w:u w:val="single"/>
        </w:rPr>
      </w:pPr>
      <w:r>
        <w:rPr>
          <w:rFonts w:ascii="Arial" w:hAnsi="Arial" w:cs="Arial"/>
          <w:b/>
          <w:bCs/>
          <w:sz w:val="24"/>
          <w:szCs w:val="24"/>
          <w:u w:val="single"/>
        </w:rPr>
        <w:t>ALTERNATIVES TO PARTICIPATION:</w:t>
      </w:r>
    </w:p>
    <w:p w14:paraId="133C50C7" w14:textId="132670A5" w:rsidR="009D408C" w:rsidRPr="00A14C24" w:rsidRDefault="009D408C" w:rsidP="009D408C">
      <w:pPr>
        <w:spacing w:after="120"/>
        <w:jc w:val="both"/>
        <w:rPr>
          <w:rFonts w:ascii="Arial" w:hAnsi="Arial" w:cs="Arial"/>
          <w:sz w:val="22"/>
          <w:szCs w:val="22"/>
        </w:rPr>
      </w:pPr>
      <w:r w:rsidRPr="00A14C24">
        <w:rPr>
          <w:rFonts w:ascii="Arial" w:hAnsi="Arial" w:cs="Arial"/>
          <w:sz w:val="22"/>
          <w:szCs w:val="22"/>
        </w:rPr>
        <w:t>There are several medications to reduce the risk of blood clots and stroke in patients with atrial fibrillation. These include Aspirin®, warfarin (Coumadin), dabigatran (Pradaxa), rivaroxaban (Xarelto) and apixaban (Eliquis). If you have any questions about the risks and benefits of alternative options you can discuss these with the study doctor.</w:t>
      </w:r>
      <w:r>
        <w:rPr>
          <w:rFonts w:ascii="Arial" w:hAnsi="Arial" w:cs="Arial"/>
          <w:sz w:val="22"/>
          <w:szCs w:val="22"/>
        </w:rPr>
        <w:t xml:space="preserve"> </w:t>
      </w:r>
      <w:r w:rsidRPr="00A14C24">
        <w:rPr>
          <w:rFonts w:ascii="Arial" w:hAnsi="Arial" w:cs="Arial"/>
          <w:sz w:val="22"/>
          <w:szCs w:val="22"/>
        </w:rPr>
        <w:t>Rivaroxaban and Aspirin are both available without having to participate in the study.</w:t>
      </w:r>
      <w:r w:rsidR="00881C99">
        <w:rPr>
          <w:rFonts w:ascii="Arial" w:hAnsi="Arial" w:cs="Arial"/>
          <w:sz w:val="22"/>
          <w:szCs w:val="22"/>
        </w:rPr>
        <w:t xml:space="preserve"> </w:t>
      </w:r>
    </w:p>
    <w:p w14:paraId="69DB3B9C" w14:textId="77777777" w:rsidR="00290725" w:rsidRDefault="00290725" w:rsidP="008F53FB">
      <w:pPr>
        <w:pStyle w:val="BodyText"/>
        <w:tabs>
          <w:tab w:val="center" w:pos="4702"/>
        </w:tabs>
        <w:spacing w:after="120"/>
        <w:rPr>
          <w:rFonts w:ascii="Arial" w:hAnsi="Arial" w:cs="Arial"/>
          <w:b/>
          <w:u w:val="single"/>
        </w:rPr>
      </w:pPr>
    </w:p>
    <w:p w14:paraId="6A02723E" w14:textId="77777777" w:rsidR="008F53FB" w:rsidRPr="008F53FB" w:rsidRDefault="008F53FB" w:rsidP="008F53FB">
      <w:pPr>
        <w:pStyle w:val="BodyText"/>
        <w:tabs>
          <w:tab w:val="center" w:pos="4702"/>
        </w:tabs>
        <w:spacing w:after="120"/>
        <w:rPr>
          <w:rFonts w:ascii="Arial" w:hAnsi="Arial" w:cs="Arial"/>
          <w:b/>
          <w:u w:val="single"/>
        </w:rPr>
      </w:pPr>
      <w:r w:rsidRPr="008F53FB">
        <w:rPr>
          <w:rFonts w:ascii="Arial" w:hAnsi="Arial" w:cs="Arial"/>
          <w:b/>
          <w:u w:val="single"/>
        </w:rPr>
        <w:t>PROCEDURE IN CASE OF DEATH:</w:t>
      </w:r>
    </w:p>
    <w:p w14:paraId="7AE59674" w14:textId="3CD06EAE" w:rsidR="00D01A26" w:rsidRPr="00A14C24" w:rsidRDefault="008F53FB" w:rsidP="008F53FB">
      <w:pPr>
        <w:jc w:val="both"/>
        <w:rPr>
          <w:rFonts w:ascii="Arial" w:hAnsi="Arial" w:cs="Arial"/>
          <w:sz w:val="22"/>
          <w:szCs w:val="22"/>
        </w:rPr>
      </w:pPr>
      <w:r w:rsidRPr="00A14C24">
        <w:rPr>
          <w:rFonts w:ascii="Arial" w:hAnsi="Arial" w:cs="Arial"/>
          <w:sz w:val="22"/>
          <w:szCs w:val="22"/>
        </w:rPr>
        <w:t xml:space="preserve">In case of death, it </w:t>
      </w:r>
      <w:r w:rsidR="00CB7723" w:rsidRPr="00A14C24">
        <w:rPr>
          <w:rFonts w:ascii="Arial" w:hAnsi="Arial" w:cs="Arial"/>
          <w:sz w:val="22"/>
          <w:szCs w:val="22"/>
        </w:rPr>
        <w:t>would</w:t>
      </w:r>
      <w:r w:rsidRPr="00A14C24">
        <w:rPr>
          <w:rFonts w:ascii="Arial" w:hAnsi="Arial" w:cs="Arial"/>
          <w:sz w:val="22"/>
          <w:szCs w:val="22"/>
        </w:rPr>
        <w:t xml:space="preserve"> be useful for the </w:t>
      </w:r>
      <w:r w:rsidR="002C24D4">
        <w:rPr>
          <w:rFonts w:ascii="Arial" w:hAnsi="Arial" w:cs="Arial"/>
          <w:sz w:val="22"/>
          <w:szCs w:val="22"/>
        </w:rPr>
        <w:t>s</w:t>
      </w:r>
      <w:r w:rsidR="00CB7723" w:rsidRPr="00A14C24">
        <w:rPr>
          <w:rFonts w:ascii="Arial" w:hAnsi="Arial" w:cs="Arial"/>
          <w:sz w:val="22"/>
          <w:szCs w:val="22"/>
        </w:rPr>
        <w:t>tudy team</w:t>
      </w:r>
      <w:r w:rsidRPr="00A14C24">
        <w:rPr>
          <w:rFonts w:ascii="Arial" w:hAnsi="Arial" w:cs="Arial"/>
          <w:sz w:val="22"/>
          <w:szCs w:val="22"/>
        </w:rPr>
        <w:t xml:space="preserve"> to know about your state of health at the time of your death and the causes of it. </w:t>
      </w:r>
      <w:r w:rsidR="00290725">
        <w:rPr>
          <w:rFonts w:ascii="Arial" w:hAnsi="Arial" w:cs="Arial"/>
          <w:sz w:val="22"/>
          <w:szCs w:val="22"/>
        </w:rPr>
        <w:t>You</w:t>
      </w:r>
      <w:r w:rsidR="00CB7723" w:rsidRPr="00A14C24">
        <w:rPr>
          <w:rFonts w:ascii="Arial" w:hAnsi="Arial" w:cs="Arial"/>
          <w:sz w:val="22"/>
          <w:szCs w:val="22"/>
        </w:rPr>
        <w:t xml:space="preserve"> can</w:t>
      </w:r>
      <w:r w:rsidRPr="00A14C24">
        <w:rPr>
          <w:rFonts w:ascii="Arial" w:hAnsi="Arial" w:cs="Arial"/>
          <w:sz w:val="22"/>
          <w:szCs w:val="22"/>
        </w:rPr>
        <w:t xml:space="preserve"> authorize the study doctor to obtain a copy of your medical records from </w:t>
      </w:r>
      <w:r w:rsidR="00CB7723" w:rsidRPr="00A14C24">
        <w:rPr>
          <w:rFonts w:ascii="Arial" w:hAnsi="Arial" w:cs="Arial"/>
          <w:sz w:val="22"/>
          <w:szCs w:val="22"/>
        </w:rPr>
        <w:t xml:space="preserve">other </w:t>
      </w:r>
      <w:r w:rsidRPr="00A14C24">
        <w:rPr>
          <w:rFonts w:ascii="Arial" w:hAnsi="Arial" w:cs="Arial"/>
          <w:sz w:val="22"/>
          <w:szCs w:val="22"/>
        </w:rPr>
        <w:t>health care or long-term care facilit</w:t>
      </w:r>
      <w:r w:rsidR="002C24D4">
        <w:rPr>
          <w:rFonts w:ascii="Arial" w:hAnsi="Arial" w:cs="Arial"/>
          <w:sz w:val="22"/>
          <w:szCs w:val="22"/>
        </w:rPr>
        <w:t>ies</w:t>
      </w:r>
      <w:r w:rsidR="00290725">
        <w:rPr>
          <w:rFonts w:ascii="Arial" w:hAnsi="Arial" w:cs="Arial"/>
          <w:sz w:val="22"/>
          <w:szCs w:val="22"/>
        </w:rPr>
        <w:t xml:space="preserve"> at the end of this form</w:t>
      </w:r>
      <w:r w:rsidRPr="00A14C24">
        <w:rPr>
          <w:rFonts w:ascii="Arial" w:hAnsi="Arial" w:cs="Arial"/>
          <w:sz w:val="22"/>
          <w:szCs w:val="22"/>
        </w:rPr>
        <w:t>. The information collected will be used only for this research and will remain confidential. The</w:t>
      </w:r>
      <w:r w:rsidR="00CB7723" w:rsidRPr="00A14C24">
        <w:rPr>
          <w:rFonts w:ascii="Arial" w:hAnsi="Arial" w:cs="Arial"/>
          <w:sz w:val="22"/>
          <w:szCs w:val="22"/>
        </w:rPr>
        <w:t xml:space="preserve"> information</w:t>
      </w:r>
      <w:r w:rsidRPr="00A14C24">
        <w:rPr>
          <w:rFonts w:ascii="Arial" w:hAnsi="Arial" w:cs="Arial"/>
          <w:sz w:val="22"/>
          <w:szCs w:val="22"/>
        </w:rPr>
        <w:t xml:space="preserve"> may be shared with the Sponsor or the funder of the study.</w:t>
      </w:r>
    </w:p>
    <w:p w14:paraId="54C9C97D" w14:textId="77777777" w:rsidR="008F53FB" w:rsidRDefault="008F53FB" w:rsidP="00CB73FD">
      <w:pPr>
        <w:jc w:val="both"/>
        <w:rPr>
          <w:rFonts w:ascii="Arial" w:hAnsi="Arial" w:cs="Arial"/>
        </w:rPr>
      </w:pPr>
    </w:p>
    <w:p w14:paraId="3C3D3EBF" w14:textId="77777777" w:rsidR="00BC04C0" w:rsidRDefault="00BC04C0" w:rsidP="001617DB">
      <w:pPr>
        <w:jc w:val="both"/>
        <w:rPr>
          <w:rFonts w:ascii="Arial" w:hAnsi="Arial" w:cs="Arial"/>
          <w:b/>
          <w:bCs/>
          <w:sz w:val="24"/>
          <w:szCs w:val="24"/>
          <w:u w:val="single"/>
        </w:rPr>
      </w:pPr>
    </w:p>
    <w:p w14:paraId="149D078C" w14:textId="666883BA" w:rsidR="00D01A26" w:rsidRDefault="009D408C" w:rsidP="001617DB">
      <w:pPr>
        <w:jc w:val="both"/>
        <w:rPr>
          <w:rFonts w:ascii="Arial" w:hAnsi="Arial" w:cs="Arial"/>
          <w:b/>
          <w:bCs/>
          <w:sz w:val="24"/>
          <w:szCs w:val="24"/>
          <w:u w:val="single"/>
        </w:rPr>
      </w:pPr>
      <w:r>
        <w:rPr>
          <w:rFonts w:ascii="Arial" w:hAnsi="Arial" w:cs="Arial"/>
          <w:b/>
          <w:bCs/>
          <w:sz w:val="24"/>
          <w:szCs w:val="24"/>
          <w:u w:val="single"/>
        </w:rPr>
        <w:t>CAN I STOP BEING IN THE STUDY</w:t>
      </w:r>
      <w:r w:rsidR="00D01A26" w:rsidRPr="005E19DD">
        <w:rPr>
          <w:rFonts w:ascii="Arial" w:hAnsi="Arial" w:cs="Arial"/>
          <w:b/>
          <w:bCs/>
          <w:sz w:val="24"/>
          <w:szCs w:val="24"/>
          <w:u w:val="single"/>
        </w:rPr>
        <w:t>?</w:t>
      </w:r>
    </w:p>
    <w:p w14:paraId="643FF8CE" w14:textId="77777777" w:rsidR="00290725" w:rsidRPr="005E19DD" w:rsidRDefault="00290725" w:rsidP="001617DB">
      <w:pPr>
        <w:jc w:val="both"/>
        <w:rPr>
          <w:rFonts w:ascii="Arial" w:hAnsi="Arial" w:cs="Arial"/>
          <w:b/>
          <w:bCs/>
          <w:sz w:val="24"/>
          <w:szCs w:val="24"/>
          <w:u w:val="single"/>
        </w:rPr>
      </w:pPr>
    </w:p>
    <w:p w14:paraId="4C54AD47" w14:textId="539F0CBF" w:rsidR="00CB7723" w:rsidRPr="00A14C24" w:rsidRDefault="00290725" w:rsidP="00237C49">
      <w:pPr>
        <w:spacing w:after="120"/>
        <w:jc w:val="both"/>
        <w:rPr>
          <w:rFonts w:ascii="Arial" w:hAnsi="Arial" w:cs="Arial"/>
          <w:sz w:val="22"/>
          <w:szCs w:val="22"/>
        </w:rPr>
      </w:pPr>
      <w:r>
        <w:rPr>
          <w:rFonts w:ascii="Arial" w:hAnsi="Arial" w:cs="Arial"/>
          <w:sz w:val="22"/>
          <w:szCs w:val="22"/>
        </w:rPr>
        <w:t>Y</w:t>
      </w:r>
      <w:r w:rsidR="00D01A26" w:rsidRPr="00A14C24">
        <w:rPr>
          <w:rFonts w:ascii="Arial" w:hAnsi="Arial" w:cs="Arial"/>
          <w:sz w:val="22"/>
          <w:szCs w:val="22"/>
        </w:rPr>
        <w:t xml:space="preserve">ou are free to participate in this study or withdraw from it at any time. You may also refuse to answer any specific questions or withdraw your consent to follow-up </w:t>
      </w:r>
      <w:r w:rsidR="003D4846" w:rsidRPr="003D4846">
        <w:rPr>
          <w:rFonts w:ascii="Arial" w:hAnsi="Arial" w:cs="Arial"/>
          <w:sz w:val="22"/>
          <w:szCs w:val="22"/>
        </w:rPr>
        <w:t>visits;</w:t>
      </w:r>
      <w:r w:rsidR="00D01A26" w:rsidRPr="00A14C24">
        <w:rPr>
          <w:rFonts w:ascii="Arial" w:hAnsi="Arial" w:cs="Arial"/>
          <w:sz w:val="22"/>
          <w:szCs w:val="22"/>
        </w:rPr>
        <w:t xml:space="preserve"> you will still receive the standard medical care required by your condition. </w:t>
      </w:r>
    </w:p>
    <w:p w14:paraId="55E5D850" w14:textId="27BF306B" w:rsidR="00D01A26" w:rsidRPr="00A14C24" w:rsidRDefault="00D01A26" w:rsidP="00894027">
      <w:pPr>
        <w:spacing w:after="120"/>
        <w:jc w:val="both"/>
        <w:rPr>
          <w:rFonts w:ascii="Arial" w:hAnsi="Arial" w:cs="Arial"/>
          <w:sz w:val="22"/>
          <w:szCs w:val="22"/>
        </w:rPr>
      </w:pPr>
      <w:r w:rsidRPr="00A14C24">
        <w:rPr>
          <w:rFonts w:ascii="Arial" w:hAnsi="Arial" w:cs="Arial"/>
          <w:sz w:val="22"/>
          <w:szCs w:val="22"/>
        </w:rPr>
        <w:t>If you wish to withdraw please notify the study doctor</w:t>
      </w:r>
      <w:r w:rsidR="00CB7723" w:rsidRPr="00A14C24">
        <w:rPr>
          <w:rFonts w:ascii="Arial" w:hAnsi="Arial" w:cs="Arial"/>
          <w:sz w:val="22"/>
          <w:szCs w:val="22"/>
        </w:rPr>
        <w:t>:</w:t>
      </w:r>
      <w:r w:rsidRPr="00A14C24">
        <w:rPr>
          <w:rFonts w:ascii="Arial" w:hAnsi="Arial" w:cs="Arial"/>
          <w:sz w:val="22"/>
          <w:szCs w:val="22"/>
        </w:rPr>
        <w:t xml:space="preserve"> Dr. Stephen Wilton:</w:t>
      </w:r>
      <w:r w:rsidR="008E34CA">
        <w:rPr>
          <w:rFonts w:ascii="Arial" w:hAnsi="Arial" w:cs="Arial"/>
          <w:sz w:val="22"/>
          <w:szCs w:val="22"/>
        </w:rPr>
        <w:t xml:space="preserve"> </w:t>
      </w:r>
      <w:r w:rsidRPr="00A14C24">
        <w:rPr>
          <w:rFonts w:ascii="Arial" w:hAnsi="Arial" w:cs="Arial"/>
          <w:sz w:val="22"/>
          <w:szCs w:val="22"/>
        </w:rPr>
        <w:t>Phone:(403) 210-7102 or (403) 210-6047.</w:t>
      </w:r>
    </w:p>
    <w:p w14:paraId="6DA86620" w14:textId="77777777" w:rsidR="00032D10" w:rsidRDefault="00032D10" w:rsidP="00032D10">
      <w:pPr>
        <w:jc w:val="both"/>
        <w:rPr>
          <w:rFonts w:ascii="Arial" w:hAnsi="Arial" w:cs="Arial"/>
          <w:sz w:val="22"/>
          <w:szCs w:val="22"/>
        </w:rPr>
      </w:pPr>
      <w:r w:rsidRPr="00A14C24">
        <w:rPr>
          <w:rFonts w:ascii="Arial" w:hAnsi="Arial" w:cs="Arial"/>
          <w:sz w:val="22"/>
          <w:szCs w:val="22"/>
        </w:rPr>
        <w:t>If the event that you decide to stop participating in the study, you will be asked to come back to the clinic to complete the final visit procedures without medication. This is for safety reasons.</w:t>
      </w:r>
    </w:p>
    <w:p w14:paraId="1BD8455A" w14:textId="712837B7" w:rsidR="00F53E14" w:rsidRDefault="00F53E14" w:rsidP="00F53E14">
      <w:pPr>
        <w:pStyle w:val="BodyTextIndent"/>
        <w:spacing w:before="120"/>
        <w:ind w:left="0"/>
        <w:jc w:val="both"/>
        <w:rPr>
          <w:rFonts w:ascii="Arial" w:hAnsi="Arial" w:cs="Arial"/>
          <w:sz w:val="22"/>
          <w:szCs w:val="22"/>
          <w:lang w:val="en-CA"/>
        </w:rPr>
      </w:pPr>
      <w:r w:rsidRPr="00DE3A8C">
        <w:rPr>
          <w:rFonts w:ascii="Arial" w:hAnsi="Arial" w:cs="Arial"/>
          <w:sz w:val="22"/>
          <w:szCs w:val="22"/>
          <w:lang w:val="en-CA"/>
        </w:rPr>
        <w:t xml:space="preserve">If you withdraw or are removed from the project, the information already obtained in this project will be maintained as long as necessary to ensure your safety as well as those of other research subjects and meet regulatory requirements. </w:t>
      </w:r>
    </w:p>
    <w:p w14:paraId="52E95D0B" w14:textId="77777777" w:rsidR="00A24EFC" w:rsidRPr="00151F1C" w:rsidRDefault="00A24EFC" w:rsidP="00A24EFC">
      <w:pPr>
        <w:jc w:val="both"/>
        <w:rPr>
          <w:rFonts w:ascii="Arial" w:hAnsi="Arial" w:cs="Arial"/>
          <w:sz w:val="22"/>
          <w:szCs w:val="22"/>
        </w:rPr>
      </w:pPr>
    </w:p>
    <w:p w14:paraId="7BA5E5B4" w14:textId="77777777" w:rsidR="009D408C" w:rsidRPr="00894027" w:rsidRDefault="009D408C" w:rsidP="009D408C">
      <w:pPr>
        <w:pStyle w:val="Heading1"/>
        <w:rPr>
          <w:rFonts w:ascii="Arial" w:hAnsi="Arial" w:cs="Arial"/>
          <w:sz w:val="24"/>
          <w:szCs w:val="24"/>
        </w:rPr>
      </w:pPr>
      <w:r w:rsidRPr="00894027">
        <w:rPr>
          <w:rFonts w:ascii="Arial" w:hAnsi="Arial" w:cs="Arial"/>
          <w:sz w:val="24"/>
          <w:szCs w:val="24"/>
        </w:rPr>
        <w:t xml:space="preserve">CAN THE RESEARCHERS REMOVE ME FROM THIS STUDY? </w:t>
      </w:r>
    </w:p>
    <w:p w14:paraId="266A2127" w14:textId="77777777" w:rsidR="009D408C" w:rsidRPr="00894027" w:rsidRDefault="009D408C" w:rsidP="009D408C">
      <w:pPr>
        <w:rPr>
          <w:rFonts w:ascii="Arial" w:hAnsi="Arial" w:cs="Arial"/>
          <w:sz w:val="22"/>
          <w:szCs w:val="22"/>
        </w:rPr>
      </w:pPr>
    </w:p>
    <w:p w14:paraId="5086AB43" w14:textId="77777777" w:rsidR="009D408C" w:rsidRPr="00894027" w:rsidRDefault="009D408C" w:rsidP="009D408C">
      <w:pPr>
        <w:rPr>
          <w:rFonts w:ascii="Arial" w:hAnsi="Arial" w:cs="Arial"/>
          <w:sz w:val="22"/>
          <w:szCs w:val="22"/>
        </w:rPr>
      </w:pPr>
      <w:r w:rsidRPr="00894027">
        <w:rPr>
          <w:rFonts w:ascii="Arial" w:hAnsi="Arial" w:cs="Arial"/>
          <w:sz w:val="22"/>
          <w:szCs w:val="22"/>
        </w:rPr>
        <w:t>The researchers may end your participation in this study for a number of reasons, such as if your safety and welfare are at risk, if you do not follow instructions or if you miss scheduled visits. The researchers or the study sponsor might also decide to stop the study at any time.</w:t>
      </w:r>
    </w:p>
    <w:p w14:paraId="5DA3568C" w14:textId="77777777" w:rsidR="003D4846" w:rsidRDefault="003D4846" w:rsidP="00A14C24">
      <w:pPr>
        <w:spacing w:after="120"/>
        <w:rPr>
          <w:rFonts w:ascii="Arial" w:hAnsi="Arial" w:cs="Arial"/>
          <w:sz w:val="24"/>
          <w:szCs w:val="24"/>
        </w:rPr>
      </w:pPr>
    </w:p>
    <w:p w14:paraId="2C2CCA6C" w14:textId="0EBAE645" w:rsidR="009D408C" w:rsidRDefault="009D408C" w:rsidP="007314BD">
      <w:pPr>
        <w:jc w:val="both"/>
        <w:rPr>
          <w:rFonts w:ascii="Arial" w:hAnsi="Arial" w:cs="Arial"/>
          <w:b/>
          <w:sz w:val="22"/>
          <w:szCs w:val="22"/>
          <w:u w:val="single"/>
        </w:rPr>
      </w:pPr>
      <w:r w:rsidRPr="00894027">
        <w:rPr>
          <w:rFonts w:ascii="Arial" w:hAnsi="Arial" w:cs="Arial"/>
          <w:b/>
          <w:sz w:val="22"/>
          <w:szCs w:val="22"/>
          <w:u w:val="single"/>
        </w:rPr>
        <w:t>WITHDRAWAL OF STUDY DATA</w:t>
      </w:r>
    </w:p>
    <w:p w14:paraId="3320A73B" w14:textId="77777777" w:rsidR="00290725" w:rsidRPr="00894027" w:rsidRDefault="00290725" w:rsidP="007314BD">
      <w:pPr>
        <w:jc w:val="both"/>
        <w:rPr>
          <w:rFonts w:ascii="Arial" w:hAnsi="Arial" w:cs="Arial"/>
          <w:b/>
          <w:sz w:val="22"/>
          <w:szCs w:val="22"/>
          <w:u w:val="single"/>
        </w:rPr>
      </w:pPr>
    </w:p>
    <w:p w14:paraId="2936AA88" w14:textId="50C624B1" w:rsidR="009D408C" w:rsidRPr="00894027" w:rsidRDefault="009D408C" w:rsidP="009D408C">
      <w:pPr>
        <w:shd w:val="clear" w:color="auto" w:fill="FFFFFF"/>
        <w:rPr>
          <w:rFonts w:ascii="Arial" w:hAnsi="Arial" w:cs="Arial"/>
          <w:color w:val="0000FF"/>
          <w:sz w:val="22"/>
          <w:szCs w:val="22"/>
        </w:rPr>
      </w:pPr>
      <w:r w:rsidRPr="00894027">
        <w:rPr>
          <w:rFonts w:ascii="Arial" w:hAnsi="Arial" w:cs="Arial"/>
          <w:sz w:val="22"/>
          <w:szCs w:val="22"/>
        </w:rPr>
        <w:t>If you decide to stop being in the study, or are removed from the study, or the study is stopped, the data collected about you up to that point will remain part of the study because withdrawal of data in clinical trials could bias results.</w:t>
      </w:r>
    </w:p>
    <w:p w14:paraId="7F01CDF7" w14:textId="77777777" w:rsidR="009D408C" w:rsidRDefault="009D408C" w:rsidP="009D408C">
      <w:pPr>
        <w:pStyle w:val="Heading1"/>
        <w:shd w:val="clear" w:color="auto" w:fill="FFFFFF"/>
      </w:pPr>
    </w:p>
    <w:p w14:paraId="2FFD4773" w14:textId="77777777" w:rsidR="009D408C" w:rsidRDefault="009D408C" w:rsidP="009D408C">
      <w:pPr>
        <w:pStyle w:val="Heading1"/>
        <w:shd w:val="clear" w:color="auto" w:fill="FFFFFF"/>
      </w:pPr>
    </w:p>
    <w:p w14:paraId="094F30F6" w14:textId="77777777" w:rsidR="00290725" w:rsidRDefault="00290725" w:rsidP="009D408C">
      <w:pPr>
        <w:pStyle w:val="Heading1"/>
        <w:shd w:val="clear" w:color="auto" w:fill="FFFFFF"/>
        <w:rPr>
          <w:rFonts w:ascii="Arial" w:hAnsi="Arial" w:cs="Arial"/>
          <w:sz w:val="24"/>
          <w:szCs w:val="24"/>
        </w:rPr>
      </w:pPr>
    </w:p>
    <w:p w14:paraId="3138E8F1" w14:textId="400134B1" w:rsidR="009D408C" w:rsidRDefault="009D408C" w:rsidP="009D408C">
      <w:pPr>
        <w:pStyle w:val="Heading1"/>
        <w:shd w:val="clear" w:color="auto" w:fill="FFFFFF"/>
        <w:rPr>
          <w:rFonts w:ascii="Arial" w:hAnsi="Arial" w:cs="Arial"/>
          <w:sz w:val="24"/>
          <w:szCs w:val="24"/>
        </w:rPr>
      </w:pPr>
      <w:r w:rsidRPr="00894027">
        <w:rPr>
          <w:rFonts w:ascii="Arial" w:hAnsi="Arial" w:cs="Arial"/>
          <w:sz w:val="24"/>
          <w:szCs w:val="24"/>
        </w:rPr>
        <w:t>WHAT IF RESEARCHERS DISCOVER SOMETHING ABOUT ME?</w:t>
      </w:r>
    </w:p>
    <w:p w14:paraId="463BA0EF" w14:textId="77777777" w:rsidR="00290725" w:rsidRPr="00290725" w:rsidRDefault="00290725" w:rsidP="00894027"/>
    <w:p w14:paraId="3E22AC62" w14:textId="0301F2F4" w:rsidR="009D408C" w:rsidRPr="00894027" w:rsidRDefault="009D408C" w:rsidP="009D408C">
      <w:pPr>
        <w:shd w:val="clear" w:color="auto" w:fill="FFFFFF"/>
        <w:rPr>
          <w:rFonts w:ascii="Arial" w:hAnsi="Arial" w:cs="Arial"/>
          <w:color w:val="000000" w:themeColor="text1"/>
          <w:sz w:val="22"/>
          <w:szCs w:val="22"/>
        </w:rPr>
      </w:pPr>
      <w:r w:rsidRPr="00894027">
        <w:rPr>
          <w:rFonts w:ascii="Arial" w:hAnsi="Arial" w:cs="Arial"/>
          <w:color w:val="000000" w:themeColor="text1"/>
          <w:sz w:val="22"/>
          <w:szCs w:val="22"/>
        </w:rPr>
        <w:t>During the study, the researchers could learn something about you that they didn’t expect. For example, the researchers may</w:t>
      </w:r>
      <w:r w:rsidR="008E34CA" w:rsidRPr="00894027">
        <w:rPr>
          <w:rFonts w:ascii="Arial" w:hAnsi="Arial" w:cs="Arial"/>
          <w:color w:val="000000" w:themeColor="text1"/>
          <w:sz w:val="22"/>
          <w:szCs w:val="22"/>
        </w:rPr>
        <w:t xml:space="preserve"> </w:t>
      </w:r>
      <w:r w:rsidRPr="00894027">
        <w:rPr>
          <w:rFonts w:ascii="Arial" w:hAnsi="Arial" w:cs="Arial"/>
          <w:color w:val="000000" w:themeColor="text1"/>
          <w:sz w:val="22"/>
          <w:szCs w:val="22"/>
        </w:rPr>
        <w:t>find out that you have another medical condition.</w:t>
      </w:r>
      <w:r w:rsidR="008E34CA" w:rsidRPr="00894027">
        <w:rPr>
          <w:rFonts w:ascii="Arial" w:hAnsi="Arial" w:cs="Arial"/>
          <w:color w:val="000000" w:themeColor="text1"/>
          <w:sz w:val="22"/>
          <w:szCs w:val="22"/>
        </w:rPr>
        <w:t xml:space="preserve"> </w:t>
      </w:r>
      <w:r w:rsidRPr="00894027">
        <w:rPr>
          <w:rFonts w:ascii="Arial" w:hAnsi="Arial" w:cs="Arial"/>
          <w:color w:val="000000" w:themeColor="text1"/>
          <w:sz w:val="22"/>
          <w:szCs w:val="22"/>
        </w:rPr>
        <w:t>The researchers will consult with medical experts as needed to evaluate the findings and will then share these results with you.  You will be helped with arranging appropriate follow up and care.</w:t>
      </w:r>
    </w:p>
    <w:p w14:paraId="533C0A63" w14:textId="77777777" w:rsidR="009D408C" w:rsidRPr="00C16ADE" w:rsidRDefault="009D408C" w:rsidP="009D408C">
      <w:pPr>
        <w:shd w:val="clear" w:color="auto" w:fill="FFFFFF"/>
        <w:rPr>
          <w:rFonts w:ascii="Arial" w:hAnsi="Arial" w:cs="Arial"/>
          <w:color w:val="0000FF"/>
        </w:rPr>
      </w:pPr>
    </w:p>
    <w:p w14:paraId="3DFE6803" w14:textId="77777777" w:rsidR="003D4846" w:rsidRDefault="003D4846" w:rsidP="001A2513">
      <w:pPr>
        <w:jc w:val="both"/>
        <w:rPr>
          <w:rFonts w:ascii="Arial" w:hAnsi="Arial" w:cs="Arial"/>
        </w:rPr>
      </w:pPr>
    </w:p>
    <w:p w14:paraId="0183ECBD" w14:textId="77777777" w:rsidR="00D01A26" w:rsidRPr="005E19DD" w:rsidRDefault="00D01A26" w:rsidP="00237C49">
      <w:pPr>
        <w:spacing w:after="120"/>
        <w:rPr>
          <w:rFonts w:ascii="Arial" w:hAnsi="Arial" w:cs="Arial"/>
          <w:b/>
          <w:bCs/>
          <w:sz w:val="24"/>
          <w:szCs w:val="24"/>
          <w:u w:val="single"/>
        </w:rPr>
      </w:pPr>
      <w:r w:rsidRPr="005E19DD">
        <w:rPr>
          <w:rFonts w:ascii="Arial" w:hAnsi="Arial" w:cs="Arial"/>
          <w:b/>
          <w:bCs/>
          <w:sz w:val="24"/>
          <w:szCs w:val="24"/>
          <w:u w:val="single"/>
        </w:rPr>
        <w:t>WILL I BE PAID FOR PARTICIPATING, OR DO I HAVE TO PAY FOR ANYTHING?</w:t>
      </w:r>
    </w:p>
    <w:p w14:paraId="3D1DBD57" w14:textId="77777777" w:rsidR="00032D10" w:rsidRPr="00A14C24" w:rsidRDefault="00032D10" w:rsidP="00032D10">
      <w:pPr>
        <w:jc w:val="both"/>
        <w:rPr>
          <w:rFonts w:ascii="Arial" w:hAnsi="Arial" w:cs="Arial"/>
          <w:sz w:val="22"/>
          <w:szCs w:val="22"/>
        </w:rPr>
      </w:pPr>
      <w:r w:rsidRPr="00A14C24">
        <w:rPr>
          <w:rFonts w:ascii="Arial" w:hAnsi="Arial" w:cs="Arial"/>
          <w:sz w:val="22"/>
          <w:szCs w:val="22"/>
        </w:rPr>
        <w:t xml:space="preserve">No, you will not be paid to participate in this study.  Parking costs for follow-up visits at the Foothills Medical Centre </w:t>
      </w:r>
      <w:r w:rsidR="000F54CF">
        <w:rPr>
          <w:rFonts w:ascii="Arial" w:hAnsi="Arial" w:cs="Arial"/>
          <w:sz w:val="22"/>
          <w:szCs w:val="22"/>
        </w:rPr>
        <w:t xml:space="preserve">or South Health Campus </w:t>
      </w:r>
      <w:r w:rsidRPr="00A14C24">
        <w:rPr>
          <w:rFonts w:ascii="Arial" w:hAnsi="Arial" w:cs="Arial"/>
          <w:sz w:val="22"/>
          <w:szCs w:val="22"/>
        </w:rPr>
        <w:t>will be paid.</w:t>
      </w:r>
    </w:p>
    <w:p w14:paraId="38F592AA" w14:textId="77777777" w:rsidR="005E19DD" w:rsidRDefault="005E19DD" w:rsidP="001A2513">
      <w:pPr>
        <w:rPr>
          <w:rFonts w:ascii="Arial" w:hAnsi="Arial" w:cs="Arial"/>
          <w:b/>
          <w:bCs/>
          <w:u w:val="single"/>
        </w:rPr>
      </w:pPr>
    </w:p>
    <w:p w14:paraId="400863D1" w14:textId="77777777" w:rsidR="005E19DD" w:rsidRDefault="005E19DD" w:rsidP="001A2513">
      <w:pPr>
        <w:rPr>
          <w:rFonts w:ascii="Arial" w:hAnsi="Arial" w:cs="Arial"/>
          <w:b/>
          <w:bCs/>
          <w:u w:val="single"/>
        </w:rPr>
      </w:pPr>
    </w:p>
    <w:p w14:paraId="1CEA1D86" w14:textId="68466F94" w:rsidR="000C74E0" w:rsidRPr="005E19DD" w:rsidRDefault="00D01A26" w:rsidP="00237C49">
      <w:pPr>
        <w:spacing w:after="120"/>
        <w:rPr>
          <w:rFonts w:ascii="Arial" w:hAnsi="Arial" w:cs="Arial"/>
          <w:b/>
          <w:bCs/>
          <w:sz w:val="24"/>
          <w:szCs w:val="24"/>
          <w:u w:val="single"/>
        </w:rPr>
      </w:pPr>
      <w:r w:rsidRPr="005E19DD">
        <w:rPr>
          <w:rFonts w:ascii="Arial" w:hAnsi="Arial" w:cs="Arial"/>
          <w:b/>
          <w:bCs/>
          <w:sz w:val="24"/>
          <w:szCs w:val="24"/>
          <w:u w:val="single"/>
        </w:rPr>
        <w:t>WILL MY RECORDS BE KEPT PRIVATE?</w:t>
      </w:r>
    </w:p>
    <w:p w14:paraId="5C7B53ED" w14:textId="77777777" w:rsidR="000C74E0" w:rsidRPr="00A14C24" w:rsidRDefault="000C74E0" w:rsidP="007314BD">
      <w:pPr>
        <w:spacing w:after="120"/>
        <w:jc w:val="both"/>
        <w:rPr>
          <w:rFonts w:ascii="Arial" w:hAnsi="Arial" w:cs="Arial"/>
          <w:sz w:val="22"/>
          <w:szCs w:val="22"/>
        </w:rPr>
      </w:pPr>
      <w:r w:rsidRPr="00A14C24">
        <w:rPr>
          <w:rFonts w:ascii="Arial" w:hAnsi="Arial" w:cs="Arial"/>
          <w:sz w:val="22"/>
          <w:szCs w:val="22"/>
        </w:rPr>
        <w:t xml:space="preserve">During your participation in this study, the research team will collect your health information and store </w:t>
      </w:r>
      <w:r w:rsidR="00032D10" w:rsidRPr="00A14C24">
        <w:rPr>
          <w:rFonts w:ascii="Arial" w:hAnsi="Arial" w:cs="Arial"/>
          <w:sz w:val="22"/>
          <w:szCs w:val="22"/>
        </w:rPr>
        <w:t xml:space="preserve">it </w:t>
      </w:r>
      <w:r w:rsidRPr="00A14C24">
        <w:rPr>
          <w:rFonts w:ascii="Arial" w:hAnsi="Arial" w:cs="Arial"/>
          <w:sz w:val="22"/>
          <w:szCs w:val="22"/>
        </w:rPr>
        <w:t xml:space="preserve">in your research file. Only information needed </w:t>
      </w:r>
      <w:r w:rsidR="00032D10" w:rsidRPr="00A14C24">
        <w:rPr>
          <w:rFonts w:ascii="Arial" w:hAnsi="Arial" w:cs="Arial"/>
          <w:sz w:val="22"/>
          <w:szCs w:val="22"/>
        </w:rPr>
        <w:t xml:space="preserve">for </w:t>
      </w:r>
      <w:r w:rsidRPr="00A14C24">
        <w:rPr>
          <w:rFonts w:ascii="Arial" w:hAnsi="Arial" w:cs="Arial"/>
          <w:sz w:val="22"/>
          <w:szCs w:val="22"/>
        </w:rPr>
        <w:t xml:space="preserve">the study will be collected. </w:t>
      </w:r>
    </w:p>
    <w:p w14:paraId="024F986C" w14:textId="68A509C9" w:rsidR="000C74E0" w:rsidRPr="00A14C24" w:rsidRDefault="000C74E0" w:rsidP="007314BD">
      <w:pPr>
        <w:spacing w:after="120"/>
        <w:jc w:val="both"/>
        <w:rPr>
          <w:rFonts w:ascii="Arial" w:hAnsi="Arial" w:cs="Arial"/>
          <w:sz w:val="22"/>
          <w:szCs w:val="22"/>
        </w:rPr>
      </w:pPr>
      <w:r w:rsidRPr="00A14C24">
        <w:rPr>
          <w:rFonts w:ascii="Arial" w:hAnsi="Arial" w:cs="Arial"/>
          <w:sz w:val="22"/>
          <w:szCs w:val="22"/>
        </w:rPr>
        <w:t xml:space="preserve">All information collected will remain confidential to the limits provided by the law. To protect your identity and confidentiality, you will be identified only by a code number. </w:t>
      </w:r>
      <w:r w:rsidR="008E34CA" w:rsidRPr="00DE3A8C">
        <w:rPr>
          <w:rFonts w:ascii="Arial" w:hAnsi="Arial" w:cs="Arial"/>
          <w:sz w:val="22"/>
          <w:szCs w:val="22"/>
          <w:lang w:val="en-CA"/>
        </w:rPr>
        <w:t xml:space="preserve">All data regarding your identity will only be kept at </w:t>
      </w:r>
      <w:r w:rsidR="008E34CA" w:rsidRPr="00894027">
        <w:rPr>
          <w:rFonts w:ascii="Arial" w:hAnsi="Arial" w:cs="Arial"/>
          <w:sz w:val="22"/>
          <w:szCs w:val="22"/>
          <w:lang w:val="en-CA"/>
        </w:rPr>
        <w:t xml:space="preserve">the University of Calgary </w:t>
      </w:r>
      <w:r w:rsidR="008E34CA" w:rsidRPr="00DE3A8C">
        <w:rPr>
          <w:rFonts w:ascii="Arial" w:hAnsi="Arial" w:cs="Arial"/>
          <w:sz w:val="22"/>
          <w:szCs w:val="22"/>
          <w:lang w:val="en-CA"/>
        </w:rPr>
        <w:t xml:space="preserve">under the responsibility of Dr. </w:t>
      </w:r>
      <w:r w:rsidR="008E34CA" w:rsidRPr="00894027">
        <w:rPr>
          <w:rFonts w:ascii="Arial" w:hAnsi="Arial" w:cs="Arial"/>
          <w:sz w:val="22"/>
          <w:szCs w:val="22"/>
          <w:lang w:val="en-CA"/>
        </w:rPr>
        <w:t xml:space="preserve">Stephen Wilton. </w:t>
      </w:r>
      <w:r w:rsidR="008E34CA" w:rsidRPr="008E34CA">
        <w:rPr>
          <w:rFonts w:ascii="Arial" w:hAnsi="Arial" w:cs="Arial"/>
          <w:sz w:val="22"/>
          <w:szCs w:val="22"/>
          <w:lang w:val="en-CA"/>
        </w:rPr>
        <w:t xml:space="preserve"> </w:t>
      </w:r>
    </w:p>
    <w:p w14:paraId="42971B3C" w14:textId="77777777" w:rsidR="000C74E0" w:rsidRPr="00A14C24" w:rsidRDefault="00032D10" w:rsidP="007314BD">
      <w:pPr>
        <w:spacing w:after="120"/>
        <w:jc w:val="both"/>
        <w:rPr>
          <w:rFonts w:ascii="Arial" w:hAnsi="Arial" w:cs="Arial"/>
          <w:sz w:val="22"/>
          <w:szCs w:val="22"/>
        </w:rPr>
      </w:pPr>
      <w:r w:rsidRPr="00A14C24">
        <w:rPr>
          <w:rFonts w:ascii="Arial" w:hAnsi="Arial" w:cs="Arial"/>
          <w:sz w:val="22"/>
          <w:szCs w:val="22"/>
        </w:rPr>
        <w:t xml:space="preserve">The </w:t>
      </w:r>
      <w:r w:rsidR="000C74E0" w:rsidRPr="00A14C24">
        <w:rPr>
          <w:rFonts w:ascii="Arial" w:hAnsi="Arial" w:cs="Arial"/>
          <w:sz w:val="22"/>
          <w:szCs w:val="22"/>
        </w:rPr>
        <w:t xml:space="preserve">study doctor will share the </w:t>
      </w:r>
      <w:r w:rsidRPr="00A14C24">
        <w:rPr>
          <w:rFonts w:ascii="Arial" w:hAnsi="Arial" w:cs="Arial"/>
          <w:sz w:val="22"/>
          <w:szCs w:val="22"/>
        </w:rPr>
        <w:t xml:space="preserve">anonymous </w:t>
      </w:r>
      <w:r w:rsidR="000C74E0" w:rsidRPr="00A14C24">
        <w:rPr>
          <w:rFonts w:ascii="Arial" w:hAnsi="Arial" w:cs="Arial"/>
          <w:sz w:val="22"/>
          <w:szCs w:val="22"/>
        </w:rPr>
        <w:t>data collected with the Montreal Health Innovations Coordinating Centre (MHICC) and the research results will be communicated to the sponsor.</w:t>
      </w:r>
    </w:p>
    <w:p w14:paraId="39252959" w14:textId="3E683972" w:rsidR="008E34CA" w:rsidRPr="00DE3A8C" w:rsidRDefault="008E34CA" w:rsidP="008E34CA">
      <w:pPr>
        <w:spacing w:before="120" w:after="120"/>
        <w:jc w:val="both"/>
        <w:rPr>
          <w:rFonts w:ascii="Arial" w:hAnsi="Arial" w:cs="Arial"/>
          <w:sz w:val="22"/>
          <w:szCs w:val="22"/>
          <w:lang w:val="en-CA"/>
        </w:rPr>
      </w:pPr>
      <w:r w:rsidRPr="00DE3A8C">
        <w:rPr>
          <w:rFonts w:ascii="Arial" w:hAnsi="Arial" w:cs="Arial"/>
          <w:sz w:val="22"/>
          <w:szCs w:val="22"/>
          <w:lang w:val="en-CA"/>
        </w:rPr>
        <w:t xml:space="preserve">The data itself or combined with data from other projects can be shared with the Canadian regulatory agencies (Health Canada) or other countries. This transfer of information means that your data could be transmitted to other countries than Canada. However, the coordination centre will respect the </w:t>
      </w:r>
      <w:r>
        <w:rPr>
          <w:rFonts w:ascii="Arial" w:hAnsi="Arial" w:cs="Arial"/>
          <w:sz w:val="22"/>
          <w:szCs w:val="22"/>
          <w:lang w:val="en-CA"/>
        </w:rPr>
        <w:t xml:space="preserve">applicable </w:t>
      </w:r>
      <w:r w:rsidRPr="00DE3A8C">
        <w:rPr>
          <w:rFonts w:ascii="Arial" w:hAnsi="Arial" w:cs="Arial"/>
          <w:sz w:val="22"/>
          <w:szCs w:val="22"/>
          <w:lang w:val="en-CA"/>
        </w:rPr>
        <w:t>rules of confidentiality</w:t>
      </w:r>
      <w:r w:rsidRPr="000A44A0">
        <w:rPr>
          <w:rFonts w:ascii="Arial" w:hAnsi="Arial" w:cs="Arial"/>
          <w:sz w:val="22"/>
          <w:szCs w:val="22"/>
          <w:lang w:val="en-CA"/>
        </w:rPr>
        <w:t xml:space="preserve"> </w:t>
      </w:r>
      <w:r w:rsidRPr="00C03C25">
        <w:rPr>
          <w:rFonts w:ascii="Arial" w:hAnsi="Arial" w:cs="Arial"/>
          <w:sz w:val="22"/>
          <w:szCs w:val="22"/>
          <w:lang w:val="en-CA"/>
        </w:rPr>
        <w:t>in effect in Quebec and Canada, regardless of the country</w:t>
      </w:r>
      <w:r w:rsidRPr="00DE3A8C">
        <w:rPr>
          <w:rFonts w:ascii="Arial" w:hAnsi="Arial" w:cs="Arial"/>
          <w:sz w:val="22"/>
          <w:szCs w:val="22"/>
          <w:lang w:val="en-CA"/>
        </w:rPr>
        <w:t xml:space="preserve">. This data will be kept </w:t>
      </w:r>
      <w:r>
        <w:rPr>
          <w:rFonts w:ascii="Arial" w:hAnsi="Arial" w:cs="Arial"/>
          <w:sz w:val="22"/>
          <w:szCs w:val="22"/>
          <w:lang w:val="en-CA"/>
        </w:rPr>
        <w:t>in a secure area</w:t>
      </w:r>
      <w:r w:rsidRPr="00DE3A8C">
        <w:rPr>
          <w:rFonts w:ascii="Arial" w:hAnsi="Arial" w:cs="Arial"/>
          <w:sz w:val="22"/>
          <w:szCs w:val="22"/>
          <w:lang w:val="en-CA"/>
        </w:rPr>
        <w:t xml:space="preserve"> for 25 years by the Sponsor.</w:t>
      </w:r>
    </w:p>
    <w:p w14:paraId="61B007AF" w14:textId="77777777" w:rsidR="008E34CA" w:rsidRPr="00DE3A8C" w:rsidRDefault="008E34CA" w:rsidP="008E34CA">
      <w:pPr>
        <w:spacing w:before="120" w:after="120"/>
        <w:jc w:val="both"/>
        <w:rPr>
          <w:rFonts w:ascii="Arial" w:hAnsi="Arial" w:cs="Arial"/>
          <w:sz w:val="22"/>
          <w:szCs w:val="22"/>
          <w:lang w:val="en-CA"/>
        </w:rPr>
      </w:pPr>
      <w:r w:rsidRPr="00DE3A8C">
        <w:rPr>
          <w:rFonts w:ascii="Arial" w:hAnsi="Arial" w:cs="Arial"/>
          <w:sz w:val="22"/>
          <w:szCs w:val="22"/>
          <w:lang w:val="en-CA"/>
        </w:rPr>
        <w:t xml:space="preserve">The data may be published in medical journals or </w:t>
      </w:r>
      <w:r>
        <w:rPr>
          <w:rFonts w:ascii="Arial" w:hAnsi="Arial" w:cs="Arial"/>
          <w:sz w:val="22"/>
          <w:szCs w:val="22"/>
          <w:lang w:val="en-CA"/>
        </w:rPr>
        <w:t>shared during</w:t>
      </w:r>
      <w:r w:rsidRPr="00DE3A8C">
        <w:rPr>
          <w:rFonts w:ascii="Arial" w:hAnsi="Arial" w:cs="Arial"/>
          <w:sz w:val="22"/>
          <w:szCs w:val="22"/>
          <w:lang w:val="en-CA"/>
        </w:rPr>
        <w:t xml:space="preserve"> scientific discussion</w:t>
      </w:r>
      <w:r>
        <w:rPr>
          <w:rFonts w:ascii="Arial" w:hAnsi="Arial" w:cs="Arial"/>
          <w:sz w:val="22"/>
          <w:szCs w:val="22"/>
          <w:lang w:val="en-CA"/>
        </w:rPr>
        <w:t>s</w:t>
      </w:r>
      <w:r w:rsidRPr="00DE3A8C">
        <w:rPr>
          <w:rFonts w:ascii="Arial" w:hAnsi="Arial" w:cs="Arial"/>
          <w:sz w:val="22"/>
          <w:szCs w:val="22"/>
          <w:lang w:val="en-CA"/>
        </w:rPr>
        <w:t>, but it will not be possible to identify you.</w:t>
      </w:r>
    </w:p>
    <w:p w14:paraId="3923A1F0" w14:textId="77777777" w:rsidR="008E34CA" w:rsidRPr="00DE3A8C" w:rsidRDefault="008E34CA" w:rsidP="008E34CA">
      <w:pPr>
        <w:spacing w:before="240" w:after="120"/>
        <w:jc w:val="both"/>
        <w:rPr>
          <w:rFonts w:ascii="Arial" w:hAnsi="Arial" w:cs="Arial"/>
          <w:sz w:val="22"/>
          <w:szCs w:val="22"/>
          <w:lang w:val="en-CA"/>
        </w:rPr>
      </w:pPr>
      <w:r>
        <w:rPr>
          <w:rFonts w:ascii="Arial" w:hAnsi="Arial" w:cs="Arial"/>
          <w:sz w:val="22"/>
          <w:szCs w:val="22"/>
          <w:lang w:val="en-CA"/>
        </w:rPr>
        <w:t>F</w:t>
      </w:r>
      <w:r w:rsidRPr="00DE3A8C">
        <w:rPr>
          <w:rFonts w:ascii="Arial" w:hAnsi="Arial" w:cs="Arial"/>
          <w:sz w:val="22"/>
          <w:szCs w:val="22"/>
          <w:lang w:val="en-CA"/>
        </w:rPr>
        <w:t>or the purpose of monitoring</w:t>
      </w:r>
      <w:r>
        <w:rPr>
          <w:rFonts w:ascii="Arial" w:hAnsi="Arial" w:cs="Arial"/>
          <w:sz w:val="22"/>
          <w:szCs w:val="22"/>
          <w:lang w:val="en-CA"/>
        </w:rPr>
        <w:t xml:space="preserve">, </w:t>
      </w:r>
      <w:r w:rsidRPr="00DE3A8C">
        <w:rPr>
          <w:rFonts w:ascii="Arial" w:hAnsi="Arial" w:cs="Arial"/>
          <w:sz w:val="22"/>
          <w:szCs w:val="22"/>
          <w:lang w:val="en-CA"/>
        </w:rPr>
        <w:t>control</w:t>
      </w:r>
      <w:r>
        <w:rPr>
          <w:rFonts w:ascii="Arial" w:hAnsi="Arial" w:cs="Arial"/>
          <w:sz w:val="22"/>
          <w:szCs w:val="22"/>
          <w:lang w:val="en-CA"/>
        </w:rPr>
        <w:t>, safety and security</w:t>
      </w:r>
      <w:r w:rsidRPr="00DE3A8C">
        <w:rPr>
          <w:rFonts w:ascii="Arial" w:hAnsi="Arial" w:cs="Arial"/>
          <w:sz w:val="22"/>
          <w:szCs w:val="22"/>
          <w:lang w:val="en-CA"/>
        </w:rPr>
        <w:t xml:space="preserve"> it is possible that representatives from regulatory agencies </w:t>
      </w:r>
      <w:r w:rsidRPr="00C03C25">
        <w:rPr>
          <w:rFonts w:ascii="Arial" w:hAnsi="Arial" w:cs="Arial"/>
          <w:sz w:val="22"/>
          <w:szCs w:val="22"/>
          <w:lang w:val="en-CA"/>
        </w:rPr>
        <w:t xml:space="preserve">authorities, in Canada or in other countries, such as Health Canada, as well as by representatives of the sponsor, </w:t>
      </w:r>
      <w:r w:rsidRPr="00674636">
        <w:rPr>
          <w:rFonts w:ascii="Arial" w:hAnsi="Arial" w:cs="Arial"/>
          <w:sz w:val="22"/>
          <w:szCs w:val="22"/>
          <w:lang w:val="en-CA"/>
        </w:rPr>
        <w:t>the institution, or the Research Ethics Board</w:t>
      </w:r>
      <w:r w:rsidRPr="00DE3A8C">
        <w:rPr>
          <w:rFonts w:ascii="Arial" w:hAnsi="Arial" w:cs="Arial"/>
          <w:sz w:val="22"/>
          <w:szCs w:val="22"/>
          <w:lang w:val="en-CA"/>
        </w:rPr>
        <w:t xml:space="preserve"> will consult your study data, as well as your medical record. All these individuals and organizations adhere to a privacy policy.</w:t>
      </w:r>
    </w:p>
    <w:p w14:paraId="2708341A" w14:textId="40A2B86C" w:rsidR="008E34CA" w:rsidRPr="00DE3A8C" w:rsidRDefault="008E34CA" w:rsidP="008E34CA">
      <w:pPr>
        <w:spacing w:before="120" w:after="120"/>
        <w:jc w:val="both"/>
        <w:rPr>
          <w:rFonts w:ascii="Arial" w:hAnsi="Arial" w:cs="Arial"/>
          <w:sz w:val="22"/>
          <w:szCs w:val="22"/>
          <w:lang w:val="en-CA"/>
        </w:rPr>
      </w:pPr>
      <w:r w:rsidRPr="00DE3A8C">
        <w:rPr>
          <w:rFonts w:ascii="Arial" w:hAnsi="Arial" w:cs="Arial"/>
          <w:sz w:val="22"/>
          <w:szCs w:val="22"/>
          <w:lang w:val="en-CA"/>
        </w:rPr>
        <w:t xml:space="preserve">You have the right to consult your </w:t>
      </w:r>
      <w:r>
        <w:rPr>
          <w:rFonts w:ascii="Arial" w:hAnsi="Arial" w:cs="Arial"/>
          <w:sz w:val="22"/>
          <w:szCs w:val="22"/>
          <w:lang w:val="en-CA"/>
        </w:rPr>
        <w:t>research record</w:t>
      </w:r>
      <w:r w:rsidRPr="00DE3A8C">
        <w:rPr>
          <w:rFonts w:ascii="Arial" w:hAnsi="Arial" w:cs="Arial"/>
          <w:sz w:val="22"/>
          <w:szCs w:val="22"/>
          <w:lang w:val="en-CA"/>
        </w:rPr>
        <w:t xml:space="preserve"> in order to verify the information collected, and </w:t>
      </w:r>
      <w:r>
        <w:rPr>
          <w:rFonts w:ascii="Arial" w:hAnsi="Arial" w:cs="Arial"/>
          <w:sz w:val="22"/>
          <w:szCs w:val="22"/>
          <w:lang w:val="en-CA"/>
        </w:rPr>
        <w:t>correct</w:t>
      </w:r>
      <w:r w:rsidRPr="00DE3A8C">
        <w:rPr>
          <w:rFonts w:ascii="Arial" w:hAnsi="Arial" w:cs="Arial"/>
          <w:sz w:val="22"/>
          <w:szCs w:val="22"/>
          <w:lang w:val="en-CA"/>
        </w:rPr>
        <w:t xml:space="preserve"> them as appropriate, and, as long as the study doctor or institution holds this information. </w:t>
      </w:r>
    </w:p>
    <w:p w14:paraId="2B4A0B62" w14:textId="77777777" w:rsidR="003D4846" w:rsidRPr="00A14C24" w:rsidRDefault="003D4846" w:rsidP="003D4846">
      <w:pPr>
        <w:widowControl w:val="0"/>
        <w:autoSpaceDE w:val="0"/>
        <w:autoSpaceDN w:val="0"/>
        <w:adjustRightInd w:val="0"/>
        <w:rPr>
          <w:rFonts w:ascii="Arial" w:hAnsi="Arial" w:cs="Arial"/>
        </w:rPr>
      </w:pPr>
    </w:p>
    <w:p w14:paraId="654ED8E3" w14:textId="38A57663" w:rsidR="003D4846" w:rsidRDefault="003D4846" w:rsidP="00B60C28">
      <w:pPr>
        <w:spacing w:after="120"/>
        <w:jc w:val="both"/>
        <w:outlineLvl w:val="0"/>
        <w:rPr>
          <w:rFonts w:ascii="Arial" w:hAnsi="Arial" w:cs="Arial"/>
          <w:sz w:val="22"/>
          <w:szCs w:val="22"/>
        </w:rPr>
      </w:pPr>
    </w:p>
    <w:p w14:paraId="3C0DEB94" w14:textId="0CCD0F9A" w:rsidR="00FC2C4F" w:rsidRDefault="00FC2C4F" w:rsidP="00FC2C4F">
      <w:pPr>
        <w:pStyle w:val="Heading1"/>
        <w:rPr>
          <w:rFonts w:ascii="Arial" w:hAnsi="Arial" w:cs="Arial"/>
          <w:sz w:val="24"/>
          <w:szCs w:val="24"/>
        </w:rPr>
      </w:pPr>
      <w:r w:rsidRPr="00894027">
        <w:rPr>
          <w:rFonts w:ascii="Arial" w:hAnsi="Arial" w:cs="Arial"/>
          <w:sz w:val="24"/>
          <w:szCs w:val="24"/>
        </w:rPr>
        <w:t xml:space="preserve">HOW LONG WILL INFORMATION FROM THE STUDY BE KEPT? </w:t>
      </w:r>
    </w:p>
    <w:p w14:paraId="31DC4DE7" w14:textId="77777777" w:rsidR="008E34CA" w:rsidRPr="008E34CA" w:rsidRDefault="008E34CA" w:rsidP="00894027"/>
    <w:p w14:paraId="3EBB8C9B" w14:textId="0CDFB428" w:rsidR="00FC2C4F" w:rsidRDefault="00FC2C4F" w:rsidP="00B60C28">
      <w:pPr>
        <w:spacing w:after="120"/>
        <w:jc w:val="both"/>
        <w:outlineLvl w:val="0"/>
        <w:rPr>
          <w:rFonts w:ascii="Arial" w:hAnsi="Arial" w:cs="Arial"/>
          <w:sz w:val="22"/>
          <w:szCs w:val="22"/>
        </w:rPr>
      </w:pPr>
      <w:r>
        <w:rPr>
          <w:rFonts w:ascii="Arial" w:hAnsi="Arial" w:cs="Arial"/>
          <w:sz w:val="22"/>
          <w:szCs w:val="22"/>
        </w:rPr>
        <w:t xml:space="preserve">Local study records will be stored for </w:t>
      </w:r>
      <w:r w:rsidR="00402421">
        <w:rPr>
          <w:rFonts w:ascii="Arial" w:hAnsi="Arial" w:cs="Arial"/>
          <w:sz w:val="22"/>
          <w:szCs w:val="22"/>
        </w:rPr>
        <w:t>1</w:t>
      </w:r>
      <w:r>
        <w:rPr>
          <w:rFonts w:ascii="Arial" w:hAnsi="Arial" w:cs="Arial"/>
          <w:sz w:val="22"/>
          <w:szCs w:val="22"/>
        </w:rPr>
        <w:t xml:space="preserve">5 years as per the </w:t>
      </w:r>
      <w:r w:rsidR="00521379">
        <w:rPr>
          <w:rFonts w:ascii="Arial" w:hAnsi="Arial" w:cs="Arial"/>
          <w:sz w:val="22"/>
          <w:szCs w:val="22"/>
        </w:rPr>
        <w:t xml:space="preserve">University </w:t>
      </w:r>
      <w:r w:rsidR="00402421">
        <w:rPr>
          <w:rFonts w:ascii="Arial" w:hAnsi="Arial" w:cs="Arial"/>
          <w:sz w:val="22"/>
          <w:szCs w:val="22"/>
        </w:rPr>
        <w:t>of Calgary</w:t>
      </w:r>
      <w:r>
        <w:rPr>
          <w:rFonts w:ascii="Arial" w:hAnsi="Arial" w:cs="Arial"/>
          <w:sz w:val="22"/>
          <w:szCs w:val="22"/>
        </w:rPr>
        <w:t xml:space="preserve"> policy</w:t>
      </w:r>
      <w:r w:rsidR="00290725">
        <w:rPr>
          <w:rFonts w:ascii="Arial" w:hAnsi="Arial" w:cs="Arial"/>
          <w:sz w:val="22"/>
          <w:szCs w:val="22"/>
        </w:rPr>
        <w:t>.</w:t>
      </w:r>
    </w:p>
    <w:p w14:paraId="0AD39651" w14:textId="77777777" w:rsidR="00B60C28" w:rsidRPr="005E19DD" w:rsidRDefault="00B60C28" w:rsidP="00B60C28">
      <w:pPr>
        <w:spacing w:after="120"/>
        <w:jc w:val="both"/>
        <w:outlineLvl w:val="0"/>
        <w:rPr>
          <w:rFonts w:ascii="Arial" w:hAnsi="Arial" w:cs="Arial"/>
          <w:sz w:val="24"/>
          <w:szCs w:val="24"/>
        </w:rPr>
      </w:pPr>
    </w:p>
    <w:p w14:paraId="434DCE4A" w14:textId="77777777" w:rsidR="000C74E0" w:rsidRPr="000C74E0" w:rsidRDefault="006A0BB5" w:rsidP="00237C49">
      <w:pPr>
        <w:spacing w:after="120"/>
        <w:rPr>
          <w:rFonts w:ascii="Arial" w:hAnsi="Arial" w:cs="Arial"/>
          <w:b/>
          <w:bCs/>
          <w:sz w:val="24"/>
          <w:szCs w:val="24"/>
          <w:u w:val="single"/>
        </w:rPr>
      </w:pPr>
      <w:r w:rsidRPr="005E19DD">
        <w:rPr>
          <w:rFonts w:ascii="Arial" w:hAnsi="Arial" w:cs="Arial"/>
          <w:b/>
          <w:bCs/>
          <w:sz w:val="24"/>
          <w:szCs w:val="24"/>
          <w:u w:val="single"/>
        </w:rPr>
        <w:t>I</w:t>
      </w:r>
      <w:r w:rsidR="00D01A26" w:rsidRPr="005E19DD">
        <w:rPr>
          <w:rFonts w:ascii="Arial" w:hAnsi="Arial" w:cs="Arial"/>
          <w:b/>
          <w:bCs/>
          <w:sz w:val="24"/>
          <w:szCs w:val="24"/>
          <w:u w:val="single"/>
        </w:rPr>
        <w:t xml:space="preserve">F I SUFFER A RESEARCH-RELATED INJURY, WILL I BE COMPENSATED? </w:t>
      </w:r>
    </w:p>
    <w:p w14:paraId="1085784F" w14:textId="38634D8F" w:rsidR="00BC04C0" w:rsidRDefault="007763BF" w:rsidP="008435D4">
      <w:pPr>
        <w:pStyle w:val="BodyTextIndent"/>
        <w:tabs>
          <w:tab w:val="left" w:pos="720"/>
        </w:tabs>
        <w:ind w:left="0"/>
        <w:rPr>
          <w:rFonts w:ascii="Arial" w:hAnsi="Arial" w:cs="Arial"/>
          <w:sz w:val="22"/>
          <w:szCs w:val="22"/>
        </w:rPr>
      </w:pPr>
      <w:r w:rsidRPr="00724EBC">
        <w:rPr>
          <w:rFonts w:ascii="Arial" w:hAnsi="Arial" w:cs="Arial"/>
          <w:sz w:val="22"/>
          <w:szCs w:val="22"/>
        </w:rPr>
        <w:t xml:space="preserve">In the event that you suffer injury as a result of participating in this research, no compensation will be provided to you by </w:t>
      </w:r>
      <w:r w:rsidRPr="00894027">
        <w:rPr>
          <w:rFonts w:ascii="Arial" w:hAnsi="Arial" w:cs="Arial"/>
          <w:color w:val="000000" w:themeColor="text1"/>
          <w:sz w:val="22"/>
          <w:szCs w:val="22"/>
        </w:rPr>
        <w:t>The Montreal Heart Institute</w:t>
      </w:r>
      <w:r w:rsidRPr="00724EBC">
        <w:rPr>
          <w:rFonts w:ascii="Arial" w:hAnsi="Arial" w:cs="Arial"/>
          <w:sz w:val="22"/>
          <w:szCs w:val="22"/>
        </w:rPr>
        <w:t>, the University of Calgary, Alberta Health Services or the Researchers.</w:t>
      </w:r>
      <w:r w:rsidRPr="00724EBC">
        <w:rPr>
          <w:rFonts w:ascii="Arial" w:hAnsi="Arial" w:cs="Arial"/>
          <w:b/>
          <w:sz w:val="22"/>
          <w:szCs w:val="22"/>
        </w:rPr>
        <w:t xml:space="preserve"> </w:t>
      </w:r>
      <w:r w:rsidRPr="00724EBC">
        <w:rPr>
          <w:rFonts w:ascii="Arial" w:hAnsi="Arial" w:cs="Arial"/>
          <w:sz w:val="22"/>
          <w:szCs w:val="22"/>
        </w:rPr>
        <w:t xml:space="preserve">You still have all your legal rights. Nothing said in this consent form alters your right to seek damages. </w:t>
      </w:r>
    </w:p>
    <w:p w14:paraId="54A33925" w14:textId="14D42440" w:rsidR="00FC2C4F" w:rsidRDefault="00FC2C4F" w:rsidP="008435D4">
      <w:pPr>
        <w:pStyle w:val="BodyTextIndent"/>
        <w:tabs>
          <w:tab w:val="left" w:pos="720"/>
        </w:tabs>
        <w:ind w:left="0"/>
      </w:pPr>
    </w:p>
    <w:p w14:paraId="7234218A" w14:textId="77777777" w:rsidR="00FC2C4F" w:rsidRPr="00894027" w:rsidRDefault="00FC2C4F" w:rsidP="00FC2C4F">
      <w:pPr>
        <w:pStyle w:val="Heading1"/>
        <w:rPr>
          <w:rFonts w:ascii="Arial" w:hAnsi="Arial" w:cs="Arial"/>
          <w:sz w:val="24"/>
          <w:szCs w:val="24"/>
        </w:rPr>
      </w:pPr>
      <w:r w:rsidRPr="00894027">
        <w:rPr>
          <w:rFonts w:ascii="Arial" w:hAnsi="Arial" w:cs="Arial"/>
          <w:sz w:val="24"/>
          <w:szCs w:val="24"/>
        </w:rPr>
        <w:t>WHO CAN I CONTACT IF I HAVE QUESTIONS ABOUT THIS STUDY?</w:t>
      </w:r>
    </w:p>
    <w:p w14:paraId="54F799A7" w14:textId="77777777" w:rsidR="00FC2C4F" w:rsidRPr="0058098A" w:rsidRDefault="00FC2C4F" w:rsidP="00FC2C4F">
      <w:pPr>
        <w:rPr>
          <w:rFonts w:ascii="Arial" w:hAnsi="Arial" w:cs="Arial"/>
          <w:b/>
        </w:rPr>
      </w:pPr>
    </w:p>
    <w:p w14:paraId="39CE7283" w14:textId="77777777" w:rsidR="00FC2C4F" w:rsidRPr="00894027" w:rsidRDefault="00FC2C4F" w:rsidP="00FC2C4F">
      <w:pPr>
        <w:rPr>
          <w:rFonts w:ascii="Arial" w:hAnsi="Arial" w:cs="Arial"/>
          <w:b/>
          <w:sz w:val="22"/>
          <w:szCs w:val="22"/>
        </w:rPr>
      </w:pPr>
      <w:r w:rsidRPr="00894027">
        <w:rPr>
          <w:rFonts w:ascii="Arial" w:hAnsi="Arial" w:cs="Arial"/>
          <w:b/>
          <w:sz w:val="22"/>
          <w:szCs w:val="22"/>
        </w:rPr>
        <w:t>The Research Team:</w:t>
      </w:r>
    </w:p>
    <w:p w14:paraId="400BD312" w14:textId="5EFC40CB" w:rsidR="00FC2C4F" w:rsidRPr="00894027" w:rsidRDefault="00FC2C4F" w:rsidP="00894027">
      <w:pPr>
        <w:pStyle w:val="EndnoteText"/>
        <w:rPr>
          <w:rFonts w:ascii="Arial" w:hAnsi="Arial" w:cs="Arial"/>
          <w:sz w:val="22"/>
          <w:szCs w:val="22"/>
        </w:rPr>
      </w:pPr>
      <w:r w:rsidRPr="00894027">
        <w:rPr>
          <w:rFonts w:ascii="Arial" w:hAnsi="Arial" w:cs="Arial"/>
          <w:sz w:val="22"/>
          <w:szCs w:val="22"/>
        </w:rPr>
        <w:t xml:space="preserve">You may contact </w:t>
      </w:r>
      <w:r w:rsidRPr="00521379">
        <w:rPr>
          <w:rFonts w:ascii="Arial" w:hAnsi="Arial" w:cs="Arial"/>
          <w:sz w:val="22"/>
          <w:szCs w:val="22"/>
        </w:rPr>
        <w:t xml:space="preserve">Dr. Stephen </w:t>
      </w:r>
      <w:r w:rsidR="00402421" w:rsidRPr="00521379">
        <w:rPr>
          <w:rFonts w:ascii="Arial" w:hAnsi="Arial" w:cs="Arial"/>
          <w:sz w:val="22"/>
          <w:szCs w:val="22"/>
        </w:rPr>
        <w:t>Wilton at</w:t>
      </w:r>
      <w:r w:rsidRPr="00894027">
        <w:rPr>
          <w:rFonts w:ascii="Arial" w:hAnsi="Arial" w:cs="Arial"/>
          <w:color w:val="0000FF"/>
          <w:sz w:val="22"/>
          <w:szCs w:val="22"/>
        </w:rPr>
        <w:t xml:space="preserve"> </w:t>
      </w:r>
      <w:r w:rsidRPr="00894027">
        <w:rPr>
          <w:rFonts w:ascii="Arial" w:hAnsi="Arial" w:cs="Arial"/>
          <w:sz w:val="22"/>
          <w:szCs w:val="22"/>
        </w:rPr>
        <w:t>(403) 210-7102</w:t>
      </w:r>
      <w:r w:rsidR="00521379" w:rsidRPr="00894027">
        <w:rPr>
          <w:rFonts w:ascii="Arial" w:hAnsi="Arial" w:cs="Arial"/>
          <w:sz w:val="22"/>
          <w:szCs w:val="22"/>
        </w:rPr>
        <w:t xml:space="preserve"> or 403-210-6047</w:t>
      </w:r>
      <w:r w:rsidRPr="00894027">
        <w:rPr>
          <w:rFonts w:ascii="Arial" w:hAnsi="Arial" w:cs="Arial"/>
          <w:sz w:val="22"/>
          <w:szCs w:val="22"/>
        </w:rPr>
        <w:t xml:space="preserve"> with any questions or concerns about the research or your participation in this study. </w:t>
      </w:r>
    </w:p>
    <w:p w14:paraId="20AD3E52" w14:textId="77777777" w:rsidR="00FC2C4F" w:rsidRPr="00894027" w:rsidRDefault="00FC2C4F" w:rsidP="00FC2C4F">
      <w:pPr>
        <w:rPr>
          <w:rFonts w:ascii="Arial" w:hAnsi="Arial" w:cs="Arial"/>
          <w:b/>
          <w:sz w:val="22"/>
          <w:szCs w:val="22"/>
        </w:rPr>
      </w:pPr>
    </w:p>
    <w:p w14:paraId="313C8F08" w14:textId="77777777" w:rsidR="00FC2C4F" w:rsidRPr="00894027" w:rsidRDefault="00FC2C4F" w:rsidP="00FC2C4F">
      <w:pPr>
        <w:rPr>
          <w:rFonts w:ascii="Arial" w:hAnsi="Arial" w:cs="Arial"/>
          <w:b/>
          <w:sz w:val="22"/>
          <w:szCs w:val="22"/>
        </w:rPr>
      </w:pPr>
      <w:r w:rsidRPr="00894027">
        <w:rPr>
          <w:rFonts w:ascii="Arial" w:hAnsi="Arial" w:cs="Arial"/>
          <w:b/>
          <w:sz w:val="22"/>
          <w:szCs w:val="22"/>
        </w:rPr>
        <w:t xml:space="preserve">Conjoint Health Research Ethics Board (CHREB): </w:t>
      </w:r>
    </w:p>
    <w:p w14:paraId="7B47E511" w14:textId="77777777" w:rsidR="00FC2C4F" w:rsidRPr="00894027" w:rsidRDefault="00FC2C4F" w:rsidP="00FC2C4F">
      <w:pPr>
        <w:rPr>
          <w:rFonts w:ascii="Arial" w:hAnsi="Arial" w:cs="Arial"/>
          <w:sz w:val="22"/>
          <w:szCs w:val="22"/>
        </w:rPr>
      </w:pPr>
      <w:r w:rsidRPr="00894027">
        <w:rPr>
          <w:rFonts w:ascii="Arial" w:hAnsi="Arial" w:cs="Arial"/>
          <w:sz w:val="22"/>
          <w:szCs w:val="22"/>
        </w:rPr>
        <w:t>If you have any questions concerning your rights as a possible participant in this research, please contact the Chair, Conjoint Health Research Ethics Board, University of Calgary at 403-220-7990.</w:t>
      </w:r>
    </w:p>
    <w:p w14:paraId="102BC21A" w14:textId="77777777" w:rsidR="00FC2C4F" w:rsidRPr="00894027" w:rsidRDefault="00FC2C4F" w:rsidP="00FC2C4F">
      <w:pPr>
        <w:rPr>
          <w:rFonts w:ascii="Arial" w:hAnsi="Arial" w:cs="Arial"/>
          <w:sz w:val="22"/>
          <w:szCs w:val="22"/>
        </w:rPr>
      </w:pPr>
    </w:p>
    <w:p w14:paraId="79C21BE9" w14:textId="5126BE68" w:rsidR="00FC2C4F" w:rsidRPr="00894027" w:rsidRDefault="00FC2C4F" w:rsidP="00FC2C4F">
      <w:pPr>
        <w:rPr>
          <w:rFonts w:ascii="Arial" w:hAnsi="Arial" w:cs="Arial"/>
          <w:b/>
          <w:sz w:val="22"/>
          <w:szCs w:val="22"/>
        </w:rPr>
      </w:pPr>
      <w:r w:rsidRPr="00894027">
        <w:rPr>
          <w:rFonts w:ascii="Arial" w:hAnsi="Arial" w:cs="Arial"/>
          <w:b/>
          <w:sz w:val="22"/>
          <w:szCs w:val="22"/>
        </w:rPr>
        <w:t>Public Information about this Study:</w:t>
      </w:r>
    </w:p>
    <w:p w14:paraId="26B5A9E4" w14:textId="77777777" w:rsidR="00FC2C4F" w:rsidRPr="00894027" w:rsidRDefault="00FC2C4F" w:rsidP="00FC2C4F">
      <w:pPr>
        <w:rPr>
          <w:rFonts w:ascii="Arial" w:hAnsi="Arial" w:cs="Arial"/>
          <w:sz w:val="22"/>
          <w:szCs w:val="22"/>
        </w:rPr>
      </w:pPr>
      <w:r w:rsidRPr="00894027">
        <w:rPr>
          <w:rFonts w:ascii="Arial" w:hAnsi="Arial" w:cs="Arial"/>
          <w:sz w:val="22"/>
          <w:szCs w:val="22"/>
        </w:rPr>
        <w:t xml:space="preserve">ClinicalTrials.gov is a website that provides information about federally and privately supported clinical trials. A description of this clinical trial will be available on </w:t>
      </w:r>
      <w:hyperlink r:id="rId9" w:history="1">
        <w:r w:rsidRPr="00894027">
          <w:rPr>
            <w:rStyle w:val="Hyperlink"/>
            <w:rFonts w:ascii="Arial" w:eastAsiaTheme="majorEastAsia" w:hAnsi="Arial" w:cs="Arial"/>
            <w:sz w:val="22"/>
            <w:szCs w:val="22"/>
          </w:rPr>
          <w:t>http://www.ClinicalTrials.gov</w:t>
        </w:r>
      </w:hyperlink>
      <w:r w:rsidRPr="00894027">
        <w:rPr>
          <w:rFonts w:ascii="Arial" w:hAnsi="Arial" w:cs="Arial"/>
          <w:sz w:val="22"/>
          <w:szCs w:val="22"/>
        </w:rPr>
        <w:t>. This website will not include information that can identify you. At most, the website will include a summary of the results. You can search this website at any time.</w:t>
      </w:r>
    </w:p>
    <w:p w14:paraId="22434734" w14:textId="77777777" w:rsidR="00FC2C4F" w:rsidRDefault="00FC2C4F" w:rsidP="00FC2C4F">
      <w:pPr>
        <w:rPr>
          <w:rFonts w:ascii="Arial" w:hAnsi="Arial" w:cs="Arial"/>
        </w:rPr>
      </w:pPr>
    </w:p>
    <w:p w14:paraId="0A0F5249" w14:textId="39016CC5" w:rsidR="00FC2C4F" w:rsidRDefault="00FC2C4F" w:rsidP="00FC2C4F">
      <w:pPr>
        <w:pStyle w:val="Heading1"/>
        <w:rPr>
          <w:rFonts w:ascii="Arial" w:hAnsi="Arial" w:cs="Arial"/>
          <w:sz w:val="24"/>
          <w:szCs w:val="24"/>
        </w:rPr>
      </w:pPr>
      <w:r w:rsidRPr="00894027">
        <w:rPr>
          <w:rFonts w:ascii="Arial" w:hAnsi="Arial" w:cs="Arial"/>
          <w:sz w:val="24"/>
          <w:szCs w:val="24"/>
        </w:rPr>
        <w:t>HOW CAN I FIND OUT ABOUT THE STUDY RESULTS?</w:t>
      </w:r>
    </w:p>
    <w:p w14:paraId="06B69C9C" w14:textId="77777777" w:rsidR="00A95324" w:rsidRPr="00894027" w:rsidRDefault="00A95324" w:rsidP="00894027"/>
    <w:p w14:paraId="452F3449" w14:textId="22C07413" w:rsidR="003509C6" w:rsidRPr="00894027" w:rsidRDefault="00A95324" w:rsidP="00894027">
      <w:pPr>
        <w:rPr>
          <w:rFonts w:ascii="Arial" w:hAnsi="Arial" w:cs="Arial"/>
          <w:sz w:val="22"/>
          <w:szCs w:val="22"/>
        </w:rPr>
      </w:pPr>
      <w:r w:rsidRPr="00894027">
        <w:rPr>
          <w:rFonts w:ascii="Arial" w:hAnsi="Arial" w:cs="Arial"/>
          <w:sz w:val="22"/>
          <w:szCs w:val="22"/>
        </w:rPr>
        <w:t xml:space="preserve">Study participants may contact the study team for information.   Study results are also available on the clinicaltrials.gov website mentioned above. </w:t>
      </w:r>
    </w:p>
    <w:p w14:paraId="297F5CA1" w14:textId="77777777" w:rsidR="00FC2C4F" w:rsidRDefault="00FC2C4F" w:rsidP="008435D4">
      <w:pPr>
        <w:pStyle w:val="BodyTextIndent"/>
        <w:tabs>
          <w:tab w:val="left" w:pos="720"/>
        </w:tabs>
        <w:ind w:left="0"/>
      </w:pPr>
    </w:p>
    <w:p w14:paraId="257A8061" w14:textId="77411492" w:rsidR="00BC04C0" w:rsidRDefault="00431A7C" w:rsidP="001617DB">
      <w:pPr>
        <w:rPr>
          <w:rFonts w:ascii="Arial" w:hAnsi="Arial" w:cs="Arial"/>
        </w:rPr>
      </w:pPr>
      <w:r w:rsidRPr="001617DB">
        <w:rPr>
          <w:rFonts w:ascii="Arial" w:hAnsi="Arial" w:cs="Arial"/>
        </w:rPr>
        <w:t xml:space="preserve">                                                     </w:t>
      </w:r>
    </w:p>
    <w:p w14:paraId="16BF24A5" w14:textId="3DED8E4E" w:rsidR="00290725" w:rsidRDefault="00290725" w:rsidP="001617DB"/>
    <w:p w14:paraId="5D79214C" w14:textId="0AFF4E15" w:rsidR="00290725" w:rsidRDefault="00290725" w:rsidP="001617DB"/>
    <w:p w14:paraId="7F633D90" w14:textId="1D3DB786" w:rsidR="00290725" w:rsidRDefault="00290725" w:rsidP="001617DB"/>
    <w:p w14:paraId="63B64D0B" w14:textId="63B69621" w:rsidR="00290725" w:rsidRDefault="00290725" w:rsidP="001617DB"/>
    <w:p w14:paraId="6EAA68D8" w14:textId="1A852626" w:rsidR="00290725" w:rsidRDefault="00290725" w:rsidP="001617DB"/>
    <w:p w14:paraId="01154711" w14:textId="285400B0" w:rsidR="00290725" w:rsidRDefault="00290725" w:rsidP="001617DB"/>
    <w:p w14:paraId="39AB2B8B" w14:textId="76B23D09" w:rsidR="00290725" w:rsidRDefault="00290725" w:rsidP="001617DB"/>
    <w:p w14:paraId="2EDC7A02" w14:textId="5B415C64" w:rsidR="00290725" w:rsidRDefault="00290725" w:rsidP="001617DB"/>
    <w:p w14:paraId="758254F9" w14:textId="2402BCD6" w:rsidR="00290725" w:rsidRDefault="00290725" w:rsidP="001617DB"/>
    <w:p w14:paraId="18131245" w14:textId="2EB0A135" w:rsidR="00290725" w:rsidRDefault="00290725" w:rsidP="001617DB"/>
    <w:p w14:paraId="49253450" w14:textId="3354B489" w:rsidR="00290725" w:rsidRDefault="00290725" w:rsidP="001617DB"/>
    <w:p w14:paraId="539EAC95" w14:textId="094FAE8B" w:rsidR="00290725" w:rsidRDefault="00290725" w:rsidP="001617DB"/>
    <w:p w14:paraId="50E7B8E0" w14:textId="64AC53EC" w:rsidR="00290725" w:rsidRDefault="00290725" w:rsidP="001617DB"/>
    <w:p w14:paraId="421C69D0" w14:textId="57142BAD" w:rsidR="00290725" w:rsidRDefault="00290725" w:rsidP="001617DB"/>
    <w:p w14:paraId="3BDC60E4" w14:textId="107DEAE4" w:rsidR="00290725" w:rsidRDefault="00290725" w:rsidP="001617DB"/>
    <w:p w14:paraId="49A8DB0F" w14:textId="6DE8AB0F" w:rsidR="00290725" w:rsidRDefault="00290725" w:rsidP="001617DB"/>
    <w:p w14:paraId="11F74BC6" w14:textId="57229F01" w:rsidR="00290725" w:rsidRDefault="00290725" w:rsidP="001617DB"/>
    <w:p w14:paraId="663ACC6B" w14:textId="78C103A7" w:rsidR="00290725" w:rsidRDefault="00290725" w:rsidP="001617DB"/>
    <w:p w14:paraId="1FB61541" w14:textId="6F8ECED3" w:rsidR="00290725" w:rsidRDefault="00290725" w:rsidP="001617DB"/>
    <w:p w14:paraId="54A15A1B" w14:textId="2120F09D" w:rsidR="00290725" w:rsidRDefault="00290725" w:rsidP="001617DB"/>
    <w:p w14:paraId="07BB795A" w14:textId="77777777" w:rsidR="00290725" w:rsidRDefault="00290725" w:rsidP="001617DB"/>
    <w:p w14:paraId="679BCBFF" w14:textId="40661BE3" w:rsidR="00BC04C0" w:rsidRDefault="00521379" w:rsidP="00894027">
      <w:pPr>
        <w:jc w:val="center"/>
      </w:pPr>
      <w:r w:rsidRPr="00894027">
        <w:rPr>
          <w:rFonts w:ascii="Arial" w:hAnsi="Arial" w:cs="Arial"/>
          <w:b/>
          <w:bCs/>
          <w:sz w:val="24"/>
          <w:szCs w:val="24"/>
          <w:u w:val="single"/>
        </w:rPr>
        <w:t>CONSENT</w:t>
      </w:r>
    </w:p>
    <w:p w14:paraId="610B3634" w14:textId="52992E44" w:rsidR="00521379" w:rsidRPr="00DE3A8C" w:rsidRDefault="00521379" w:rsidP="00521379">
      <w:pPr>
        <w:pStyle w:val="BodyText3"/>
        <w:widowControl w:val="0"/>
        <w:spacing w:before="80" w:after="80" w:line="280" w:lineRule="exact"/>
        <w:rPr>
          <w:rFonts w:ascii="Arial" w:hAnsi="Arial" w:cs="Arial"/>
          <w:color w:val="000000"/>
          <w:sz w:val="22"/>
          <w:lang w:val="en-CA"/>
        </w:rPr>
      </w:pPr>
      <w:r w:rsidRPr="00DE3A8C">
        <w:rPr>
          <w:rFonts w:ascii="Arial" w:hAnsi="Arial" w:cs="Arial"/>
          <w:color w:val="000000"/>
          <w:sz w:val="22"/>
          <w:lang w:val="en-CA"/>
        </w:rPr>
        <w:t xml:space="preserve">I have </w:t>
      </w:r>
      <w:r>
        <w:rPr>
          <w:rFonts w:ascii="Arial" w:hAnsi="Arial" w:cs="Arial"/>
          <w:color w:val="000000"/>
          <w:sz w:val="22"/>
          <w:lang w:val="en-CA"/>
        </w:rPr>
        <w:t xml:space="preserve">had an opportunity to </w:t>
      </w:r>
      <w:r w:rsidRPr="00DE3A8C">
        <w:rPr>
          <w:rFonts w:ascii="Arial" w:hAnsi="Arial" w:cs="Arial"/>
          <w:color w:val="000000"/>
          <w:sz w:val="22"/>
          <w:lang w:val="en-CA"/>
        </w:rPr>
        <w:t xml:space="preserve">ask all the questions </w:t>
      </w:r>
      <w:r>
        <w:rPr>
          <w:rFonts w:ascii="Arial" w:hAnsi="Arial" w:cs="Arial"/>
          <w:color w:val="000000"/>
          <w:sz w:val="22"/>
          <w:lang w:val="en-CA"/>
        </w:rPr>
        <w:t>about</w:t>
      </w:r>
      <w:r w:rsidRPr="00DE3A8C">
        <w:rPr>
          <w:rFonts w:ascii="Arial" w:hAnsi="Arial" w:cs="Arial"/>
          <w:color w:val="000000"/>
          <w:sz w:val="22"/>
          <w:lang w:val="en-CA"/>
        </w:rPr>
        <w:t xml:space="preserve"> this research project and have received </w:t>
      </w:r>
      <w:r>
        <w:rPr>
          <w:rFonts w:ascii="Arial" w:hAnsi="Arial" w:cs="Arial"/>
          <w:color w:val="000000"/>
          <w:sz w:val="22"/>
          <w:lang w:val="en-CA"/>
        </w:rPr>
        <w:t>satisfactory</w:t>
      </w:r>
      <w:r w:rsidRPr="00DE3A8C">
        <w:rPr>
          <w:rFonts w:ascii="Arial" w:hAnsi="Arial" w:cs="Arial"/>
          <w:color w:val="000000"/>
          <w:sz w:val="22"/>
          <w:lang w:val="en-CA"/>
        </w:rPr>
        <w:t xml:space="preserve"> answers. I understand that I </w:t>
      </w:r>
      <w:r w:rsidRPr="00DE3A8C">
        <w:rPr>
          <w:rFonts w:ascii="Arial" w:hAnsi="Arial" w:cs="Arial"/>
          <w:sz w:val="22"/>
          <w:szCs w:val="22"/>
          <w:lang w:val="en-CA"/>
        </w:rPr>
        <w:t>remain free to withdraw from this project at any time</w:t>
      </w:r>
      <w:r>
        <w:rPr>
          <w:rFonts w:ascii="Arial" w:hAnsi="Arial" w:cs="Arial"/>
          <w:sz w:val="22"/>
          <w:szCs w:val="22"/>
          <w:lang w:val="en-CA"/>
        </w:rPr>
        <w:t xml:space="preserve"> without it affecting</w:t>
      </w:r>
      <w:r w:rsidRPr="00DE3A8C">
        <w:rPr>
          <w:rFonts w:ascii="Arial" w:hAnsi="Arial" w:cs="Arial"/>
          <w:sz w:val="22"/>
          <w:szCs w:val="22"/>
          <w:lang w:val="en-CA"/>
        </w:rPr>
        <w:t xml:space="preserve"> my future medical care</w:t>
      </w:r>
      <w:r>
        <w:rPr>
          <w:rFonts w:ascii="Arial" w:hAnsi="Arial" w:cs="Arial"/>
          <w:sz w:val="22"/>
          <w:szCs w:val="22"/>
          <w:lang w:val="en-CA"/>
        </w:rPr>
        <w:t xml:space="preserve"> in any way</w:t>
      </w:r>
      <w:r w:rsidRPr="00DE3A8C">
        <w:rPr>
          <w:rFonts w:ascii="Arial" w:hAnsi="Arial" w:cs="Arial"/>
          <w:color w:val="000000"/>
          <w:sz w:val="22"/>
          <w:lang w:val="en-CA"/>
        </w:rPr>
        <w:t xml:space="preserve">. I have read or have been read this </w:t>
      </w:r>
      <w:r>
        <w:rPr>
          <w:rFonts w:ascii="Arial" w:hAnsi="Arial" w:cs="Arial"/>
          <w:color w:val="000000"/>
          <w:sz w:val="22"/>
          <w:lang w:val="en-CA"/>
        </w:rPr>
        <w:t xml:space="preserve">information and </w:t>
      </w:r>
      <w:r w:rsidRPr="00DE3A8C">
        <w:rPr>
          <w:rFonts w:ascii="Arial" w:hAnsi="Arial" w:cs="Arial"/>
          <w:color w:val="000000"/>
          <w:sz w:val="22"/>
          <w:lang w:val="en-CA"/>
        </w:rPr>
        <w:t xml:space="preserve">consent form and I understand its content. After consideration, I accept to participate </w:t>
      </w:r>
      <w:r>
        <w:rPr>
          <w:rFonts w:ascii="Arial" w:hAnsi="Arial" w:cs="Arial"/>
          <w:color w:val="000000"/>
          <w:sz w:val="22"/>
          <w:lang w:val="en-CA"/>
        </w:rPr>
        <w:t>in</w:t>
      </w:r>
      <w:r w:rsidRPr="00DE3A8C">
        <w:rPr>
          <w:rFonts w:ascii="Arial" w:hAnsi="Arial" w:cs="Arial"/>
          <w:color w:val="000000"/>
          <w:sz w:val="22"/>
          <w:lang w:val="en-CA"/>
        </w:rPr>
        <w:t xml:space="preserve"> this research project with the conditions </w:t>
      </w:r>
      <w:r>
        <w:rPr>
          <w:rFonts w:ascii="Arial" w:hAnsi="Arial" w:cs="Arial"/>
          <w:color w:val="000000"/>
          <w:sz w:val="22"/>
          <w:lang w:val="en-CA"/>
        </w:rPr>
        <w:t>indicated below:</w:t>
      </w:r>
      <w:r w:rsidRPr="00DE3A8C">
        <w:rPr>
          <w:rFonts w:ascii="Arial" w:hAnsi="Arial" w:cs="Arial"/>
          <w:color w:val="000000"/>
          <w:sz w:val="22"/>
          <w:lang w:val="en-CA"/>
        </w:rPr>
        <w:t xml:space="preserve"> </w:t>
      </w:r>
    </w:p>
    <w:p w14:paraId="5ADCC6AB" w14:textId="77777777" w:rsidR="00FC2C4F" w:rsidRDefault="00FC2C4F" w:rsidP="00894027">
      <w:pPr>
        <w:rPr>
          <w:b/>
          <w:sz w:val="24"/>
          <w:szCs w:val="24"/>
          <w:u w:val="single"/>
        </w:rPr>
      </w:pPr>
    </w:p>
    <w:tbl>
      <w:tblPr>
        <w:tblpPr w:leftFromText="180" w:rightFromText="180" w:vertAnchor="text" w:horzAnchor="margin" w:tblpY="31"/>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559"/>
        <w:gridCol w:w="1559"/>
      </w:tblGrid>
      <w:tr w:rsidR="00521379" w:rsidRPr="00DE3A8C" w14:paraId="6A8FDC42" w14:textId="77777777" w:rsidTr="00521379">
        <w:tc>
          <w:tcPr>
            <w:tcW w:w="5529" w:type="dxa"/>
            <w:shd w:val="clear" w:color="auto" w:fill="FFFFFF" w:themeFill="background1"/>
          </w:tcPr>
          <w:p w14:paraId="006F8310" w14:textId="77777777" w:rsidR="00521379" w:rsidRPr="00DE3A8C" w:rsidRDefault="00521379" w:rsidP="00521379">
            <w:pPr>
              <w:jc w:val="both"/>
              <w:rPr>
                <w:rFonts w:ascii="Arial" w:hAnsi="Arial" w:cs="Arial"/>
                <w:lang w:val="en-CA"/>
              </w:rPr>
            </w:pPr>
          </w:p>
          <w:p w14:paraId="5103A533" w14:textId="77777777" w:rsidR="00521379" w:rsidRPr="00DE3A8C" w:rsidRDefault="00521379" w:rsidP="00521379">
            <w:pPr>
              <w:jc w:val="both"/>
              <w:rPr>
                <w:rFonts w:ascii="Arial" w:hAnsi="Arial" w:cs="Arial"/>
                <w:iCs/>
                <w:sz w:val="22"/>
                <w:szCs w:val="22"/>
                <w:lang w:val="en-CA"/>
              </w:rPr>
            </w:pPr>
            <w:r w:rsidRPr="00DE3A8C">
              <w:rPr>
                <w:rFonts w:ascii="Arial" w:hAnsi="Arial" w:cs="Arial"/>
                <w:sz w:val="22"/>
                <w:szCs w:val="22"/>
                <w:lang w:val="en-CA"/>
              </w:rPr>
              <w:t xml:space="preserve">I authorize the study doctor to </w:t>
            </w:r>
            <w:r>
              <w:rPr>
                <w:rFonts w:ascii="Arial" w:hAnsi="Arial" w:cs="Arial"/>
                <w:sz w:val="22"/>
                <w:szCs w:val="22"/>
                <w:lang w:val="en-CA"/>
              </w:rPr>
              <w:t xml:space="preserve">inform </w:t>
            </w:r>
            <w:r w:rsidRPr="00DE3A8C">
              <w:rPr>
                <w:rFonts w:ascii="Arial" w:hAnsi="Arial" w:cs="Arial"/>
                <w:sz w:val="22"/>
                <w:szCs w:val="22"/>
                <w:lang w:val="en-CA"/>
              </w:rPr>
              <w:t xml:space="preserve">my family physician about my participation in this project. </w:t>
            </w:r>
          </w:p>
          <w:p w14:paraId="13E56BB3" w14:textId="77777777" w:rsidR="00521379" w:rsidRPr="00DE3A8C" w:rsidRDefault="00521379" w:rsidP="00521379">
            <w:pPr>
              <w:shd w:val="clear" w:color="auto" w:fill="FFFFFF"/>
              <w:jc w:val="both"/>
              <w:rPr>
                <w:rFonts w:ascii="Arial" w:hAnsi="Arial" w:cs="Arial"/>
                <w:iCs/>
                <w:sz w:val="22"/>
                <w:szCs w:val="22"/>
                <w:lang w:val="en-CA"/>
              </w:rPr>
            </w:pPr>
          </w:p>
          <w:p w14:paraId="63616C9F" w14:textId="5256FFC9" w:rsidR="00521379" w:rsidRPr="00DE3A8C" w:rsidRDefault="00521379" w:rsidP="00521379">
            <w:pPr>
              <w:jc w:val="both"/>
              <w:rPr>
                <w:rFonts w:ascii="Arial" w:hAnsi="Arial" w:cs="Arial"/>
                <w:iCs/>
                <w:lang w:val="en-CA"/>
              </w:rPr>
            </w:pPr>
            <w:r w:rsidRPr="00DE3A8C">
              <w:rPr>
                <w:rFonts w:ascii="Arial" w:hAnsi="Arial" w:cs="Arial"/>
                <w:iCs/>
                <w:sz w:val="22"/>
                <w:szCs w:val="22"/>
                <w:lang w:val="en-CA"/>
              </w:rPr>
              <w:t xml:space="preserve">Name and address of </w:t>
            </w:r>
            <w:r>
              <w:rPr>
                <w:rFonts w:ascii="Arial" w:hAnsi="Arial" w:cs="Arial"/>
                <w:iCs/>
                <w:sz w:val="22"/>
                <w:szCs w:val="22"/>
                <w:lang w:val="en-CA"/>
              </w:rPr>
              <w:t xml:space="preserve">family </w:t>
            </w:r>
            <w:r w:rsidR="00402421" w:rsidRPr="00DE3A8C">
              <w:rPr>
                <w:rFonts w:ascii="Arial" w:hAnsi="Arial" w:cs="Arial"/>
                <w:iCs/>
                <w:sz w:val="22"/>
                <w:szCs w:val="22"/>
                <w:lang w:val="en-CA"/>
              </w:rPr>
              <w:t>physician</w:t>
            </w:r>
            <w:r w:rsidR="00402421" w:rsidRPr="00DE3A8C">
              <w:rPr>
                <w:iCs/>
                <w:szCs w:val="22"/>
                <w:lang w:val="en-CA"/>
              </w:rPr>
              <w:t>:</w:t>
            </w:r>
            <w:r w:rsidRPr="00DE3A8C">
              <w:rPr>
                <w:szCs w:val="22"/>
                <w:lang w:val="en-CA"/>
              </w:rPr>
              <w:t xml:space="preserve"> </w:t>
            </w:r>
          </w:p>
          <w:p w14:paraId="2B90EB40" w14:textId="7663C057" w:rsidR="00521379" w:rsidRDefault="00521379" w:rsidP="00521379">
            <w:pPr>
              <w:pStyle w:val="BodyTextIndent2"/>
              <w:shd w:val="clear" w:color="auto" w:fill="FFFFFF" w:themeFill="background1"/>
              <w:spacing w:after="0" w:line="240" w:lineRule="auto"/>
              <w:ind w:left="0"/>
              <w:rPr>
                <w:rFonts w:ascii="Arial" w:hAnsi="Arial" w:cs="Arial"/>
                <w:sz w:val="22"/>
                <w:szCs w:val="22"/>
                <w:lang w:val="en-CA"/>
              </w:rPr>
            </w:pPr>
          </w:p>
          <w:p w14:paraId="1FDCD5A9" w14:textId="77777777" w:rsidR="00521379" w:rsidRPr="00DE3A8C" w:rsidRDefault="00521379" w:rsidP="00521379">
            <w:pPr>
              <w:pStyle w:val="BodyTextIndent2"/>
              <w:shd w:val="clear" w:color="auto" w:fill="FFFFFF" w:themeFill="background1"/>
              <w:spacing w:after="0" w:line="240" w:lineRule="auto"/>
              <w:ind w:left="0"/>
              <w:rPr>
                <w:rFonts w:ascii="Arial" w:hAnsi="Arial" w:cs="Arial"/>
                <w:sz w:val="22"/>
                <w:szCs w:val="22"/>
                <w:lang w:val="en-CA"/>
              </w:rPr>
            </w:pPr>
          </w:p>
          <w:p w14:paraId="719DC7C5" w14:textId="77777777" w:rsidR="00521379" w:rsidRPr="00DE3A8C" w:rsidRDefault="00521379" w:rsidP="00521379">
            <w:pPr>
              <w:pStyle w:val="BodyTextIndent2"/>
              <w:shd w:val="clear" w:color="auto" w:fill="FFFFFF" w:themeFill="background1"/>
              <w:spacing w:after="0" w:line="240" w:lineRule="auto"/>
              <w:ind w:left="0"/>
              <w:rPr>
                <w:rFonts w:ascii="Arial" w:hAnsi="Arial" w:cs="Arial"/>
                <w:lang w:val="en-CA"/>
              </w:rPr>
            </w:pPr>
            <w:r w:rsidRPr="00DE3A8C">
              <w:rPr>
                <w:rFonts w:ascii="Arial" w:hAnsi="Arial" w:cs="Arial"/>
                <w:sz w:val="22"/>
                <w:szCs w:val="22"/>
                <w:lang w:val="en-CA"/>
              </w:rPr>
              <w:t>__________________________________________</w:t>
            </w:r>
          </w:p>
          <w:p w14:paraId="4D05C262" w14:textId="77777777" w:rsidR="00521379" w:rsidRPr="00DE3A8C" w:rsidRDefault="00521379" w:rsidP="00521379">
            <w:pPr>
              <w:pStyle w:val="BodyTextIndent2"/>
              <w:shd w:val="clear" w:color="auto" w:fill="FFFFFF" w:themeFill="background1"/>
              <w:spacing w:after="0" w:line="240" w:lineRule="auto"/>
              <w:ind w:left="0"/>
              <w:rPr>
                <w:rFonts w:ascii="Arial" w:hAnsi="Arial" w:cs="Arial"/>
                <w:lang w:val="en-CA"/>
              </w:rPr>
            </w:pPr>
            <w:r w:rsidRPr="00DE3A8C">
              <w:rPr>
                <w:rFonts w:ascii="Arial" w:hAnsi="Arial" w:cs="Arial"/>
                <w:sz w:val="22"/>
                <w:szCs w:val="22"/>
                <w:lang w:val="en-CA"/>
              </w:rPr>
              <w:t>___________________________________________</w:t>
            </w:r>
          </w:p>
          <w:p w14:paraId="70FF0024" w14:textId="77777777" w:rsidR="00521379" w:rsidRPr="00DE3A8C" w:rsidRDefault="00521379" w:rsidP="00521379">
            <w:pPr>
              <w:jc w:val="both"/>
              <w:rPr>
                <w:rFonts w:ascii="Arial" w:hAnsi="Arial" w:cs="Arial"/>
                <w:iCs/>
                <w:lang w:val="en-CA"/>
              </w:rPr>
            </w:pPr>
          </w:p>
        </w:tc>
        <w:tc>
          <w:tcPr>
            <w:tcW w:w="1559" w:type="dxa"/>
          </w:tcPr>
          <w:p w14:paraId="01B55D6B" w14:textId="77777777" w:rsidR="00521379" w:rsidRPr="00DE3A8C" w:rsidRDefault="00521379" w:rsidP="00521379">
            <w:pPr>
              <w:tabs>
                <w:tab w:val="left" w:pos="1276"/>
                <w:tab w:val="right" w:leader="underscore" w:pos="2552"/>
              </w:tabs>
              <w:rPr>
                <w:rFonts w:ascii="Arial" w:hAnsi="Arial" w:cs="Arial"/>
                <w:color w:val="000000"/>
                <w:lang w:val="en-CA"/>
              </w:rPr>
            </w:pPr>
          </w:p>
          <w:p w14:paraId="25CD7A8F" w14:textId="77777777" w:rsidR="00521379" w:rsidRPr="00DE3A8C" w:rsidRDefault="00521379" w:rsidP="00521379">
            <w:pPr>
              <w:tabs>
                <w:tab w:val="left" w:pos="1276"/>
                <w:tab w:val="right" w:leader="underscore" w:pos="2552"/>
              </w:tabs>
              <w:rPr>
                <w:rFonts w:ascii="Arial" w:hAnsi="Arial" w:cs="Arial"/>
                <w:color w:val="000000"/>
                <w:lang w:val="en-CA"/>
              </w:rPr>
            </w:pPr>
            <w:r w:rsidRPr="00DE3A8C">
              <w:rPr>
                <w:rFonts w:ascii="Arial" w:hAnsi="Arial" w:cs="Arial"/>
                <w:color w:val="000000"/>
                <w:sz w:val="22"/>
                <w:szCs w:val="22"/>
                <w:lang w:val="en-CA"/>
              </w:rPr>
              <w:fldChar w:fldCharType="begin">
                <w:ffData>
                  <w:name w:val="CaseACocher1"/>
                  <w:enabled/>
                  <w:calcOnExit w:val="0"/>
                  <w:checkBox>
                    <w:sizeAuto/>
                    <w:default w:val="0"/>
                  </w:checkBox>
                </w:ffData>
              </w:fldChar>
            </w:r>
            <w:r w:rsidRPr="00DE3A8C">
              <w:rPr>
                <w:rFonts w:ascii="Arial" w:hAnsi="Arial" w:cs="Arial"/>
                <w:color w:val="000000"/>
                <w:sz w:val="22"/>
                <w:szCs w:val="22"/>
                <w:lang w:val="en-CA"/>
              </w:rPr>
              <w:instrText>FORMCHECKBOX</w:instrText>
            </w:r>
            <w:r w:rsidR="00000000">
              <w:rPr>
                <w:rFonts w:ascii="Arial" w:hAnsi="Arial" w:cs="Arial"/>
                <w:color w:val="000000"/>
                <w:sz w:val="22"/>
                <w:szCs w:val="22"/>
                <w:lang w:val="en-CA"/>
              </w:rPr>
            </w:r>
            <w:r w:rsidR="00000000">
              <w:rPr>
                <w:rFonts w:ascii="Arial" w:hAnsi="Arial" w:cs="Arial"/>
                <w:color w:val="000000"/>
                <w:sz w:val="22"/>
                <w:szCs w:val="22"/>
                <w:lang w:val="en-CA"/>
              </w:rPr>
              <w:fldChar w:fldCharType="separate"/>
            </w:r>
            <w:r w:rsidRPr="00DE3A8C">
              <w:rPr>
                <w:rFonts w:ascii="Arial" w:hAnsi="Arial" w:cs="Arial"/>
                <w:color w:val="000000"/>
                <w:sz w:val="22"/>
                <w:szCs w:val="22"/>
                <w:lang w:val="en-CA"/>
              </w:rPr>
              <w:fldChar w:fldCharType="end"/>
            </w:r>
            <w:r w:rsidRPr="00DE3A8C">
              <w:rPr>
                <w:rFonts w:ascii="Arial" w:hAnsi="Arial" w:cs="Arial"/>
                <w:color w:val="000000"/>
                <w:sz w:val="22"/>
                <w:szCs w:val="22"/>
                <w:lang w:val="en-CA"/>
              </w:rPr>
              <w:t xml:space="preserve">  I accept</w:t>
            </w:r>
          </w:p>
          <w:p w14:paraId="56E38BA1" w14:textId="77777777" w:rsidR="00521379" w:rsidRPr="00DE3A8C" w:rsidRDefault="00521379" w:rsidP="00521379">
            <w:pPr>
              <w:tabs>
                <w:tab w:val="left" w:pos="1276"/>
                <w:tab w:val="right" w:leader="underscore" w:pos="2552"/>
              </w:tabs>
              <w:rPr>
                <w:rFonts w:ascii="Arial" w:hAnsi="Arial" w:cs="Arial"/>
                <w:i/>
                <w:color w:val="000000"/>
                <w:sz w:val="16"/>
                <w:szCs w:val="16"/>
                <w:lang w:val="en-CA"/>
              </w:rPr>
            </w:pPr>
          </w:p>
          <w:p w14:paraId="72707B7F" w14:textId="77777777" w:rsidR="00521379" w:rsidRPr="00DE3A8C" w:rsidRDefault="00521379" w:rsidP="00521379">
            <w:pPr>
              <w:tabs>
                <w:tab w:val="left" w:pos="1276"/>
                <w:tab w:val="right" w:leader="underscore" w:pos="2552"/>
              </w:tabs>
              <w:rPr>
                <w:rFonts w:ascii="Arial" w:hAnsi="Arial" w:cs="Arial"/>
                <w:i/>
                <w:color w:val="000000"/>
                <w:sz w:val="16"/>
                <w:szCs w:val="16"/>
                <w:lang w:val="en-CA"/>
              </w:rPr>
            </w:pPr>
          </w:p>
        </w:tc>
        <w:tc>
          <w:tcPr>
            <w:tcW w:w="1559" w:type="dxa"/>
          </w:tcPr>
          <w:p w14:paraId="603EB96F" w14:textId="77777777" w:rsidR="00521379" w:rsidRPr="00DE3A8C" w:rsidRDefault="00521379" w:rsidP="00521379">
            <w:pPr>
              <w:tabs>
                <w:tab w:val="left" w:pos="1276"/>
                <w:tab w:val="right" w:leader="underscore" w:pos="2552"/>
              </w:tabs>
              <w:rPr>
                <w:rFonts w:ascii="Arial" w:hAnsi="Arial" w:cs="Arial"/>
                <w:color w:val="000000"/>
                <w:lang w:val="en-CA"/>
              </w:rPr>
            </w:pPr>
          </w:p>
          <w:p w14:paraId="615CD2BB" w14:textId="77777777" w:rsidR="00521379" w:rsidRPr="00DE3A8C" w:rsidRDefault="00521379" w:rsidP="00521379">
            <w:pPr>
              <w:tabs>
                <w:tab w:val="left" w:pos="1276"/>
                <w:tab w:val="right" w:leader="underscore" w:pos="2552"/>
              </w:tabs>
              <w:rPr>
                <w:rFonts w:ascii="Arial" w:hAnsi="Arial" w:cs="Arial"/>
                <w:color w:val="000000"/>
                <w:lang w:val="en-CA"/>
              </w:rPr>
            </w:pPr>
            <w:r w:rsidRPr="00DE3A8C">
              <w:rPr>
                <w:rFonts w:ascii="Arial" w:hAnsi="Arial" w:cs="Arial"/>
                <w:color w:val="000000"/>
                <w:sz w:val="22"/>
                <w:szCs w:val="22"/>
                <w:lang w:val="en-CA"/>
              </w:rPr>
              <w:fldChar w:fldCharType="begin">
                <w:ffData>
                  <w:name w:val="CaseACocher1"/>
                  <w:enabled/>
                  <w:calcOnExit w:val="0"/>
                  <w:checkBox>
                    <w:sizeAuto/>
                    <w:default w:val="0"/>
                  </w:checkBox>
                </w:ffData>
              </w:fldChar>
            </w:r>
            <w:r w:rsidRPr="00DE3A8C">
              <w:rPr>
                <w:rFonts w:ascii="Arial" w:hAnsi="Arial" w:cs="Arial"/>
                <w:color w:val="000000"/>
                <w:sz w:val="22"/>
                <w:szCs w:val="22"/>
                <w:lang w:val="en-CA"/>
              </w:rPr>
              <w:instrText>FORMCHECKBOX</w:instrText>
            </w:r>
            <w:r w:rsidR="00000000">
              <w:rPr>
                <w:rFonts w:ascii="Arial" w:hAnsi="Arial" w:cs="Arial"/>
                <w:color w:val="000000"/>
                <w:sz w:val="22"/>
                <w:szCs w:val="22"/>
                <w:lang w:val="en-CA"/>
              </w:rPr>
            </w:r>
            <w:r w:rsidR="00000000">
              <w:rPr>
                <w:rFonts w:ascii="Arial" w:hAnsi="Arial" w:cs="Arial"/>
                <w:color w:val="000000"/>
                <w:sz w:val="22"/>
                <w:szCs w:val="22"/>
                <w:lang w:val="en-CA"/>
              </w:rPr>
              <w:fldChar w:fldCharType="separate"/>
            </w:r>
            <w:r w:rsidRPr="00DE3A8C">
              <w:rPr>
                <w:rFonts w:ascii="Arial" w:hAnsi="Arial" w:cs="Arial"/>
                <w:color w:val="000000"/>
                <w:sz w:val="22"/>
                <w:szCs w:val="22"/>
                <w:lang w:val="en-CA"/>
              </w:rPr>
              <w:fldChar w:fldCharType="end"/>
            </w:r>
            <w:r w:rsidRPr="00DE3A8C">
              <w:rPr>
                <w:rFonts w:ascii="Arial" w:hAnsi="Arial" w:cs="Arial"/>
                <w:color w:val="000000"/>
                <w:sz w:val="22"/>
                <w:szCs w:val="22"/>
                <w:lang w:val="en-CA"/>
              </w:rPr>
              <w:t xml:space="preserve">  I refuse</w:t>
            </w:r>
          </w:p>
          <w:p w14:paraId="410D2FFE" w14:textId="77777777" w:rsidR="00521379" w:rsidRPr="00DE3A8C" w:rsidRDefault="00521379" w:rsidP="00521379">
            <w:pPr>
              <w:tabs>
                <w:tab w:val="left" w:pos="1276"/>
                <w:tab w:val="right" w:leader="underscore" w:pos="2552"/>
              </w:tabs>
              <w:rPr>
                <w:rFonts w:ascii="Arial" w:hAnsi="Arial" w:cs="Arial"/>
                <w:sz w:val="16"/>
                <w:szCs w:val="16"/>
                <w:lang w:val="en-CA"/>
              </w:rPr>
            </w:pPr>
          </w:p>
          <w:p w14:paraId="31F6F7DE" w14:textId="77777777" w:rsidR="00521379" w:rsidRPr="00DE3A8C" w:rsidRDefault="00521379" w:rsidP="00521379">
            <w:pPr>
              <w:tabs>
                <w:tab w:val="left" w:pos="1276"/>
                <w:tab w:val="right" w:leader="underscore" w:pos="2552"/>
              </w:tabs>
              <w:rPr>
                <w:rFonts w:ascii="Arial" w:hAnsi="Arial" w:cs="Arial"/>
                <w:lang w:val="en-CA"/>
              </w:rPr>
            </w:pPr>
          </w:p>
        </w:tc>
      </w:tr>
    </w:tbl>
    <w:p w14:paraId="3CD8235A" w14:textId="77777777" w:rsidR="00FC2C4F" w:rsidRDefault="00FC2C4F" w:rsidP="008435D4">
      <w:pPr>
        <w:jc w:val="center"/>
        <w:rPr>
          <w:b/>
          <w:sz w:val="24"/>
          <w:szCs w:val="24"/>
          <w:u w:val="single"/>
        </w:rPr>
      </w:pPr>
    </w:p>
    <w:p w14:paraId="4F68E4CE" w14:textId="77777777" w:rsidR="00FC2C4F" w:rsidRDefault="00FC2C4F" w:rsidP="008435D4">
      <w:pPr>
        <w:jc w:val="center"/>
        <w:rPr>
          <w:b/>
          <w:sz w:val="24"/>
          <w:szCs w:val="24"/>
          <w:u w:val="single"/>
        </w:rPr>
      </w:pPr>
    </w:p>
    <w:p w14:paraId="478C6B48" w14:textId="77777777" w:rsidR="00521379" w:rsidRDefault="00521379" w:rsidP="008435D4">
      <w:pPr>
        <w:jc w:val="center"/>
        <w:rPr>
          <w:b/>
          <w:sz w:val="24"/>
          <w:szCs w:val="24"/>
          <w:u w:val="single"/>
        </w:rPr>
      </w:pPr>
    </w:p>
    <w:p w14:paraId="34AF0C7E" w14:textId="77777777" w:rsidR="00521379" w:rsidRDefault="00521379" w:rsidP="008435D4">
      <w:pPr>
        <w:jc w:val="center"/>
        <w:rPr>
          <w:b/>
          <w:sz w:val="24"/>
          <w:szCs w:val="24"/>
          <w:u w:val="single"/>
        </w:rPr>
      </w:pPr>
    </w:p>
    <w:p w14:paraId="363E704A" w14:textId="02D072E6" w:rsidR="00521379" w:rsidRDefault="00521379" w:rsidP="008435D4">
      <w:pPr>
        <w:jc w:val="center"/>
        <w:rPr>
          <w:b/>
          <w:sz w:val="24"/>
          <w:szCs w:val="24"/>
          <w:u w:val="single"/>
        </w:rPr>
      </w:pPr>
    </w:p>
    <w:p w14:paraId="11D481C7" w14:textId="77777777" w:rsidR="00A95324" w:rsidRDefault="00A95324" w:rsidP="008435D4">
      <w:pPr>
        <w:jc w:val="center"/>
        <w:rPr>
          <w:b/>
          <w:sz w:val="24"/>
          <w:szCs w:val="24"/>
          <w:u w:val="single"/>
        </w:rPr>
      </w:pPr>
    </w:p>
    <w:p w14:paraId="3EA11CDB" w14:textId="77777777" w:rsidR="00521379" w:rsidRDefault="00521379" w:rsidP="008435D4">
      <w:pPr>
        <w:jc w:val="center"/>
        <w:rPr>
          <w:b/>
          <w:sz w:val="24"/>
          <w:szCs w:val="24"/>
          <w:u w:val="single"/>
        </w:rPr>
      </w:pPr>
    </w:p>
    <w:p w14:paraId="43CA5B07" w14:textId="77777777" w:rsidR="00521379" w:rsidRDefault="00521379" w:rsidP="008435D4">
      <w:pPr>
        <w:jc w:val="center"/>
        <w:rPr>
          <w:b/>
          <w:sz w:val="24"/>
          <w:szCs w:val="24"/>
          <w:u w:val="single"/>
        </w:rPr>
      </w:pPr>
    </w:p>
    <w:p w14:paraId="059E4848" w14:textId="77777777" w:rsidR="00521379" w:rsidRDefault="00521379" w:rsidP="008435D4">
      <w:pPr>
        <w:jc w:val="center"/>
        <w:rPr>
          <w:b/>
          <w:sz w:val="24"/>
          <w:szCs w:val="24"/>
          <w:u w:val="single"/>
        </w:rPr>
      </w:pPr>
    </w:p>
    <w:p w14:paraId="6DF18F45" w14:textId="4923B766" w:rsidR="00521379" w:rsidRDefault="00521379" w:rsidP="008435D4">
      <w:pPr>
        <w:jc w:val="center"/>
        <w:rPr>
          <w:b/>
          <w:sz w:val="24"/>
          <w:szCs w:val="24"/>
          <w:u w:val="single"/>
        </w:rPr>
      </w:pPr>
    </w:p>
    <w:p w14:paraId="7A3F9D24" w14:textId="0EA26C1C" w:rsidR="00A95324" w:rsidRDefault="00A95324" w:rsidP="008435D4">
      <w:pPr>
        <w:jc w:val="center"/>
        <w:rPr>
          <w:b/>
          <w:sz w:val="24"/>
          <w:szCs w:val="24"/>
          <w:u w:val="single"/>
        </w:rPr>
      </w:pPr>
    </w:p>
    <w:p w14:paraId="081A294B" w14:textId="77777777" w:rsidR="00A95324" w:rsidRDefault="00A95324" w:rsidP="008435D4">
      <w:pPr>
        <w:jc w:val="center"/>
        <w:rPr>
          <w:b/>
          <w:sz w:val="24"/>
          <w:szCs w:val="24"/>
          <w:u w:val="single"/>
        </w:rPr>
      </w:pPr>
    </w:p>
    <w:p w14:paraId="3F03A0ED" w14:textId="77777777" w:rsidR="00521379" w:rsidRDefault="00521379" w:rsidP="008435D4">
      <w:pPr>
        <w:jc w:val="center"/>
        <w:rPr>
          <w:b/>
          <w:sz w:val="24"/>
          <w:szCs w:val="24"/>
          <w:u w:val="single"/>
        </w:rPr>
      </w:pPr>
    </w:p>
    <w:tbl>
      <w:tblPr>
        <w:tblpPr w:leftFromText="180" w:rightFromText="180" w:vertAnchor="page" w:horzAnchor="margin" w:tblpY="7619"/>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1558"/>
        <w:gridCol w:w="1558"/>
      </w:tblGrid>
      <w:tr w:rsidR="003509C6" w:rsidRPr="00DE3A8C" w14:paraId="2D35A4C4" w14:textId="77777777" w:rsidTr="00894027">
        <w:tc>
          <w:tcPr>
            <w:tcW w:w="5524" w:type="dxa"/>
            <w:tcBorders>
              <w:top w:val="single" w:sz="4" w:space="0" w:color="auto"/>
              <w:left w:val="single" w:sz="4" w:space="0" w:color="auto"/>
              <w:bottom w:val="single" w:sz="4" w:space="0" w:color="auto"/>
              <w:right w:val="single" w:sz="4" w:space="0" w:color="auto"/>
            </w:tcBorders>
          </w:tcPr>
          <w:p w14:paraId="00A9D595" w14:textId="77777777" w:rsidR="00290725" w:rsidRPr="00DE3A8C" w:rsidRDefault="00290725" w:rsidP="00A95324">
            <w:pPr>
              <w:jc w:val="both"/>
              <w:rPr>
                <w:rFonts w:ascii="Arial" w:hAnsi="Arial" w:cs="Arial"/>
                <w:lang w:val="en-CA"/>
              </w:rPr>
            </w:pPr>
          </w:p>
          <w:p w14:paraId="0E73695B" w14:textId="77777777" w:rsidR="00290725" w:rsidRPr="00DE3A8C" w:rsidRDefault="00290725" w:rsidP="00A95324">
            <w:pPr>
              <w:jc w:val="both"/>
              <w:rPr>
                <w:rFonts w:ascii="Arial" w:hAnsi="Arial" w:cs="Arial"/>
                <w:iCs/>
                <w:lang w:val="en-CA"/>
              </w:rPr>
            </w:pPr>
            <w:r w:rsidRPr="00DE3A8C">
              <w:rPr>
                <w:rFonts w:ascii="Arial" w:hAnsi="Arial" w:cs="Arial"/>
                <w:sz w:val="22"/>
                <w:szCs w:val="22"/>
                <w:lang w:val="en-CA"/>
              </w:rPr>
              <w:t xml:space="preserve">In the event that the results obtained in this research gave rise to the development of another </w:t>
            </w:r>
            <w:r>
              <w:rPr>
                <w:rFonts w:ascii="Arial" w:hAnsi="Arial" w:cs="Arial"/>
                <w:sz w:val="22"/>
                <w:szCs w:val="22"/>
                <w:lang w:val="en-CA"/>
              </w:rPr>
              <w:t xml:space="preserve">research </w:t>
            </w:r>
            <w:r w:rsidRPr="00DE3A8C">
              <w:rPr>
                <w:rFonts w:ascii="Arial" w:hAnsi="Arial" w:cs="Arial"/>
                <w:sz w:val="22"/>
                <w:szCs w:val="22"/>
                <w:lang w:val="en-CA"/>
              </w:rPr>
              <w:t xml:space="preserve">project (sub-study or new research arising directly from this project), I agree to be re-contacted to be asked if I am interested to participate in this sub-study or new project. </w:t>
            </w:r>
          </w:p>
        </w:tc>
        <w:tc>
          <w:tcPr>
            <w:tcW w:w="1558" w:type="dxa"/>
            <w:tcBorders>
              <w:top w:val="single" w:sz="4" w:space="0" w:color="auto"/>
              <w:left w:val="single" w:sz="4" w:space="0" w:color="auto"/>
              <w:bottom w:val="single" w:sz="4" w:space="0" w:color="auto"/>
              <w:right w:val="single" w:sz="4" w:space="0" w:color="auto"/>
            </w:tcBorders>
          </w:tcPr>
          <w:p w14:paraId="7C9D92AF" w14:textId="77777777" w:rsidR="00290725" w:rsidRPr="00DE3A8C" w:rsidRDefault="00290725" w:rsidP="00A95324">
            <w:pPr>
              <w:tabs>
                <w:tab w:val="left" w:pos="1276"/>
                <w:tab w:val="right" w:leader="underscore" w:pos="2552"/>
              </w:tabs>
              <w:rPr>
                <w:rFonts w:ascii="Arial" w:hAnsi="Arial" w:cs="Arial"/>
                <w:color w:val="000000"/>
                <w:lang w:val="en-CA"/>
              </w:rPr>
            </w:pPr>
          </w:p>
          <w:p w14:paraId="44114BFB" w14:textId="77777777" w:rsidR="00290725" w:rsidRPr="00DE3A8C" w:rsidRDefault="00290725" w:rsidP="00A95324">
            <w:pPr>
              <w:tabs>
                <w:tab w:val="left" w:pos="1276"/>
                <w:tab w:val="right" w:leader="underscore" w:pos="2552"/>
              </w:tabs>
              <w:rPr>
                <w:rFonts w:ascii="Arial" w:hAnsi="Arial" w:cs="Arial"/>
                <w:color w:val="000000"/>
                <w:lang w:val="en-CA"/>
              </w:rPr>
            </w:pPr>
            <w:r w:rsidRPr="00DE3A8C">
              <w:rPr>
                <w:rFonts w:ascii="Arial" w:hAnsi="Arial" w:cs="Arial"/>
                <w:color w:val="000000"/>
                <w:sz w:val="22"/>
                <w:szCs w:val="22"/>
                <w:lang w:val="en-CA"/>
              </w:rPr>
              <w:fldChar w:fldCharType="begin">
                <w:ffData>
                  <w:name w:val="CaseACocher1"/>
                  <w:enabled/>
                  <w:calcOnExit w:val="0"/>
                  <w:checkBox>
                    <w:sizeAuto/>
                    <w:default w:val="0"/>
                  </w:checkBox>
                </w:ffData>
              </w:fldChar>
            </w:r>
            <w:r w:rsidRPr="00DE3A8C">
              <w:rPr>
                <w:rFonts w:ascii="Arial" w:hAnsi="Arial" w:cs="Arial"/>
                <w:color w:val="000000"/>
                <w:sz w:val="22"/>
                <w:szCs w:val="22"/>
                <w:lang w:val="en-CA"/>
              </w:rPr>
              <w:instrText xml:space="preserve"> FORMCHECKBOX </w:instrText>
            </w:r>
            <w:r w:rsidR="00000000">
              <w:rPr>
                <w:rFonts w:ascii="Arial" w:hAnsi="Arial" w:cs="Arial"/>
                <w:color w:val="000000"/>
                <w:sz w:val="22"/>
                <w:szCs w:val="22"/>
                <w:lang w:val="en-CA"/>
              </w:rPr>
            </w:r>
            <w:r w:rsidR="00000000">
              <w:rPr>
                <w:rFonts w:ascii="Arial" w:hAnsi="Arial" w:cs="Arial"/>
                <w:color w:val="000000"/>
                <w:sz w:val="22"/>
                <w:szCs w:val="22"/>
                <w:lang w:val="en-CA"/>
              </w:rPr>
              <w:fldChar w:fldCharType="separate"/>
            </w:r>
            <w:r w:rsidRPr="00DE3A8C">
              <w:rPr>
                <w:rFonts w:ascii="Arial" w:hAnsi="Arial" w:cs="Arial"/>
                <w:color w:val="000000"/>
                <w:sz w:val="22"/>
                <w:szCs w:val="22"/>
                <w:lang w:val="en-CA"/>
              </w:rPr>
              <w:fldChar w:fldCharType="end"/>
            </w:r>
            <w:r w:rsidRPr="00DE3A8C">
              <w:rPr>
                <w:rFonts w:ascii="Arial" w:hAnsi="Arial" w:cs="Arial"/>
                <w:color w:val="000000"/>
                <w:sz w:val="22"/>
                <w:szCs w:val="22"/>
                <w:lang w:val="en-CA"/>
              </w:rPr>
              <w:t xml:space="preserve">  I accept</w:t>
            </w:r>
          </w:p>
          <w:p w14:paraId="669CBCEA" w14:textId="77777777" w:rsidR="00290725" w:rsidRPr="00DE3A8C" w:rsidRDefault="00290725" w:rsidP="00A95324">
            <w:pPr>
              <w:tabs>
                <w:tab w:val="left" w:pos="1276"/>
                <w:tab w:val="right" w:leader="underscore" w:pos="2552"/>
              </w:tabs>
              <w:rPr>
                <w:rFonts w:ascii="Arial" w:hAnsi="Arial" w:cs="Arial"/>
                <w:color w:val="000000"/>
                <w:sz w:val="16"/>
                <w:szCs w:val="16"/>
                <w:lang w:val="en-CA"/>
              </w:rPr>
            </w:pPr>
          </w:p>
          <w:p w14:paraId="260849F5" w14:textId="77777777" w:rsidR="00290725" w:rsidRPr="00DE3A8C" w:rsidRDefault="00290725" w:rsidP="00A95324">
            <w:pPr>
              <w:tabs>
                <w:tab w:val="left" w:pos="1276"/>
                <w:tab w:val="right" w:leader="underscore" w:pos="2552"/>
              </w:tabs>
              <w:rPr>
                <w:rFonts w:ascii="Arial" w:hAnsi="Arial" w:cs="Arial"/>
                <w:color w:val="000000"/>
                <w:lang w:val="en-CA"/>
              </w:rPr>
            </w:pPr>
          </w:p>
        </w:tc>
        <w:tc>
          <w:tcPr>
            <w:tcW w:w="1558" w:type="dxa"/>
            <w:tcBorders>
              <w:top w:val="single" w:sz="4" w:space="0" w:color="auto"/>
              <w:left w:val="single" w:sz="4" w:space="0" w:color="auto"/>
              <w:bottom w:val="single" w:sz="4" w:space="0" w:color="auto"/>
              <w:right w:val="single" w:sz="4" w:space="0" w:color="auto"/>
            </w:tcBorders>
          </w:tcPr>
          <w:p w14:paraId="2709F387" w14:textId="77777777" w:rsidR="00290725" w:rsidRPr="00DE3A8C" w:rsidRDefault="00290725" w:rsidP="00A95324">
            <w:pPr>
              <w:tabs>
                <w:tab w:val="left" w:pos="1276"/>
                <w:tab w:val="right" w:leader="underscore" w:pos="2552"/>
              </w:tabs>
              <w:rPr>
                <w:rFonts w:ascii="Arial" w:hAnsi="Arial" w:cs="Arial"/>
                <w:color w:val="000000"/>
                <w:lang w:val="en-CA"/>
              </w:rPr>
            </w:pPr>
          </w:p>
          <w:p w14:paraId="43D04C5F" w14:textId="77777777" w:rsidR="00290725" w:rsidRPr="00DE3A8C" w:rsidRDefault="00290725" w:rsidP="00A95324">
            <w:pPr>
              <w:tabs>
                <w:tab w:val="left" w:pos="1276"/>
                <w:tab w:val="right" w:leader="underscore" w:pos="2552"/>
              </w:tabs>
              <w:rPr>
                <w:rFonts w:ascii="Arial" w:hAnsi="Arial" w:cs="Arial"/>
                <w:color w:val="000000"/>
                <w:lang w:val="en-CA"/>
              </w:rPr>
            </w:pPr>
            <w:r w:rsidRPr="00DE3A8C">
              <w:rPr>
                <w:rFonts w:ascii="Arial" w:hAnsi="Arial" w:cs="Arial"/>
                <w:color w:val="000000"/>
                <w:sz w:val="22"/>
                <w:szCs w:val="22"/>
                <w:lang w:val="en-CA"/>
              </w:rPr>
              <w:fldChar w:fldCharType="begin">
                <w:ffData>
                  <w:name w:val="CaseACocher1"/>
                  <w:enabled/>
                  <w:calcOnExit w:val="0"/>
                  <w:checkBox>
                    <w:sizeAuto/>
                    <w:default w:val="0"/>
                  </w:checkBox>
                </w:ffData>
              </w:fldChar>
            </w:r>
            <w:r w:rsidRPr="00DE3A8C">
              <w:rPr>
                <w:rFonts w:ascii="Arial" w:hAnsi="Arial" w:cs="Arial"/>
                <w:color w:val="000000"/>
                <w:sz w:val="22"/>
                <w:szCs w:val="22"/>
                <w:lang w:val="en-CA"/>
              </w:rPr>
              <w:instrText xml:space="preserve"> FORMCHECKBOX </w:instrText>
            </w:r>
            <w:r w:rsidR="00000000">
              <w:rPr>
                <w:rFonts w:ascii="Arial" w:hAnsi="Arial" w:cs="Arial"/>
                <w:color w:val="000000"/>
                <w:sz w:val="22"/>
                <w:szCs w:val="22"/>
                <w:lang w:val="en-CA"/>
              </w:rPr>
            </w:r>
            <w:r w:rsidR="00000000">
              <w:rPr>
                <w:rFonts w:ascii="Arial" w:hAnsi="Arial" w:cs="Arial"/>
                <w:color w:val="000000"/>
                <w:sz w:val="22"/>
                <w:szCs w:val="22"/>
                <w:lang w:val="en-CA"/>
              </w:rPr>
              <w:fldChar w:fldCharType="separate"/>
            </w:r>
            <w:r w:rsidRPr="00DE3A8C">
              <w:rPr>
                <w:rFonts w:ascii="Arial" w:hAnsi="Arial" w:cs="Arial"/>
                <w:color w:val="000000"/>
                <w:sz w:val="22"/>
                <w:szCs w:val="22"/>
                <w:lang w:val="en-CA"/>
              </w:rPr>
              <w:fldChar w:fldCharType="end"/>
            </w:r>
            <w:r w:rsidRPr="00DE3A8C">
              <w:rPr>
                <w:rFonts w:ascii="Arial" w:hAnsi="Arial" w:cs="Arial"/>
                <w:color w:val="000000"/>
                <w:sz w:val="22"/>
                <w:szCs w:val="22"/>
                <w:lang w:val="en-CA"/>
              </w:rPr>
              <w:t xml:space="preserve">  I refuse</w:t>
            </w:r>
          </w:p>
          <w:p w14:paraId="290EB98C" w14:textId="77777777" w:rsidR="00290725" w:rsidRPr="00DE3A8C" w:rsidRDefault="00290725" w:rsidP="00A95324">
            <w:pPr>
              <w:tabs>
                <w:tab w:val="left" w:pos="1276"/>
                <w:tab w:val="right" w:leader="underscore" w:pos="2552"/>
              </w:tabs>
              <w:rPr>
                <w:rFonts w:ascii="Arial" w:hAnsi="Arial" w:cs="Arial"/>
                <w:i/>
                <w:color w:val="000000"/>
                <w:sz w:val="16"/>
                <w:szCs w:val="16"/>
                <w:lang w:val="en-CA"/>
              </w:rPr>
            </w:pPr>
          </w:p>
          <w:p w14:paraId="34F0EBF4" w14:textId="77777777" w:rsidR="00290725" w:rsidRPr="00DE3A8C" w:rsidRDefault="00290725" w:rsidP="00A95324">
            <w:pPr>
              <w:tabs>
                <w:tab w:val="left" w:pos="1276"/>
                <w:tab w:val="right" w:leader="underscore" w:pos="2552"/>
              </w:tabs>
              <w:rPr>
                <w:rFonts w:ascii="Arial" w:hAnsi="Arial" w:cs="Arial"/>
                <w:i/>
                <w:color w:val="000000"/>
                <w:sz w:val="16"/>
                <w:szCs w:val="16"/>
                <w:lang w:val="en-CA"/>
              </w:rPr>
            </w:pPr>
          </w:p>
        </w:tc>
      </w:tr>
    </w:tbl>
    <w:p w14:paraId="7A35109A" w14:textId="77777777" w:rsidR="00521379" w:rsidRDefault="00521379" w:rsidP="008435D4">
      <w:pPr>
        <w:jc w:val="center"/>
        <w:rPr>
          <w:b/>
          <w:sz w:val="24"/>
          <w:szCs w:val="24"/>
          <w:u w:val="single"/>
        </w:rPr>
      </w:pPr>
    </w:p>
    <w:p w14:paraId="5FA879B1" w14:textId="77777777" w:rsidR="00521379" w:rsidRDefault="00521379" w:rsidP="008435D4">
      <w:pPr>
        <w:jc w:val="center"/>
        <w:rPr>
          <w:b/>
          <w:sz w:val="24"/>
          <w:szCs w:val="24"/>
          <w:u w:val="single"/>
        </w:rPr>
      </w:pPr>
    </w:p>
    <w:p w14:paraId="174714B5" w14:textId="77777777" w:rsidR="00521379" w:rsidRDefault="00521379" w:rsidP="008435D4">
      <w:pPr>
        <w:jc w:val="center"/>
        <w:rPr>
          <w:b/>
          <w:sz w:val="24"/>
          <w:szCs w:val="24"/>
          <w:u w:val="single"/>
        </w:rPr>
      </w:pPr>
    </w:p>
    <w:p w14:paraId="0DBCEC42" w14:textId="77777777" w:rsidR="00521379" w:rsidRDefault="00521379" w:rsidP="008435D4">
      <w:pPr>
        <w:jc w:val="center"/>
        <w:rPr>
          <w:b/>
          <w:sz w:val="24"/>
          <w:szCs w:val="24"/>
          <w:u w:val="single"/>
        </w:rPr>
      </w:pPr>
    </w:p>
    <w:p w14:paraId="22E70AFB" w14:textId="71A3AF4D" w:rsidR="00521379" w:rsidRDefault="00521379" w:rsidP="008435D4">
      <w:pPr>
        <w:jc w:val="center"/>
        <w:rPr>
          <w:b/>
          <w:sz w:val="24"/>
          <w:szCs w:val="24"/>
          <w:u w:val="single"/>
        </w:rPr>
      </w:pPr>
    </w:p>
    <w:p w14:paraId="2F8902A7" w14:textId="097E8F9D" w:rsidR="00521379" w:rsidRDefault="00521379" w:rsidP="008435D4">
      <w:pPr>
        <w:jc w:val="center"/>
        <w:rPr>
          <w:b/>
          <w:sz w:val="24"/>
          <w:szCs w:val="24"/>
          <w:u w:val="single"/>
        </w:rPr>
      </w:pPr>
    </w:p>
    <w:p w14:paraId="57581FB9" w14:textId="77777777" w:rsidR="00521379" w:rsidRDefault="00521379" w:rsidP="008435D4">
      <w:pPr>
        <w:jc w:val="center"/>
        <w:rPr>
          <w:b/>
          <w:sz w:val="24"/>
          <w:szCs w:val="24"/>
          <w:u w:val="single"/>
        </w:rPr>
      </w:pPr>
    </w:p>
    <w:p w14:paraId="667A5385" w14:textId="77777777" w:rsidR="00521379" w:rsidRDefault="00521379" w:rsidP="008435D4">
      <w:pPr>
        <w:jc w:val="center"/>
        <w:rPr>
          <w:b/>
          <w:sz w:val="24"/>
          <w:szCs w:val="24"/>
          <w:u w:val="single"/>
        </w:rPr>
      </w:pPr>
    </w:p>
    <w:p w14:paraId="069BBC18" w14:textId="77777777" w:rsidR="00521379" w:rsidRDefault="00521379" w:rsidP="008435D4">
      <w:pPr>
        <w:jc w:val="center"/>
        <w:rPr>
          <w:b/>
          <w:sz w:val="24"/>
          <w:szCs w:val="24"/>
          <w:u w:val="single"/>
        </w:rPr>
      </w:pPr>
    </w:p>
    <w:tbl>
      <w:tblPr>
        <w:tblpPr w:leftFromText="180" w:rightFromText="180" w:vertAnchor="text" w:horzAnchor="margin" w:tblpY="4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559"/>
        <w:gridCol w:w="1559"/>
      </w:tblGrid>
      <w:tr w:rsidR="00290725" w:rsidRPr="00DE3A8C" w14:paraId="65AD4549" w14:textId="77777777" w:rsidTr="00290725">
        <w:tc>
          <w:tcPr>
            <w:tcW w:w="5529" w:type="dxa"/>
            <w:shd w:val="clear" w:color="auto" w:fill="auto"/>
          </w:tcPr>
          <w:p w14:paraId="540A203A" w14:textId="77777777" w:rsidR="00521379" w:rsidRPr="00DE3A8C" w:rsidRDefault="00521379" w:rsidP="00521379">
            <w:pPr>
              <w:jc w:val="both"/>
              <w:rPr>
                <w:rFonts w:ascii="Arial" w:hAnsi="Arial" w:cs="Arial"/>
                <w:lang w:val="en-CA"/>
              </w:rPr>
            </w:pPr>
          </w:p>
          <w:p w14:paraId="23832D9C" w14:textId="77777777" w:rsidR="00521379" w:rsidRPr="00DE3A8C" w:rsidRDefault="00521379" w:rsidP="00521379">
            <w:pPr>
              <w:jc w:val="both"/>
              <w:rPr>
                <w:rFonts w:ascii="Arial" w:hAnsi="Arial" w:cs="Arial"/>
                <w:iCs/>
                <w:lang w:val="en-CA"/>
              </w:rPr>
            </w:pPr>
            <w:r w:rsidRPr="00DE3A8C">
              <w:rPr>
                <w:rFonts w:ascii="Arial" w:hAnsi="Arial" w:cs="Arial"/>
                <w:sz w:val="22"/>
                <w:szCs w:val="22"/>
                <w:lang w:val="en-CA"/>
              </w:rPr>
              <w:t xml:space="preserve">In the event of my death, I agree that any institution of health care or long term care, including a hospital, nursing home or medical clinic, provide a copy of my medical records to the doctor for this study if requested. This information may be shared with the Sponsor or the funder of the study. </w:t>
            </w:r>
          </w:p>
        </w:tc>
        <w:tc>
          <w:tcPr>
            <w:tcW w:w="1559" w:type="dxa"/>
            <w:shd w:val="clear" w:color="auto" w:fill="auto"/>
          </w:tcPr>
          <w:p w14:paraId="7A7979A8" w14:textId="77777777" w:rsidR="00521379" w:rsidRPr="00DE3A8C" w:rsidRDefault="00521379" w:rsidP="00521379">
            <w:pPr>
              <w:tabs>
                <w:tab w:val="left" w:pos="1276"/>
                <w:tab w:val="right" w:leader="underscore" w:pos="2552"/>
              </w:tabs>
              <w:rPr>
                <w:rFonts w:ascii="Arial" w:hAnsi="Arial" w:cs="Arial"/>
                <w:color w:val="000000"/>
                <w:lang w:val="en-CA"/>
              </w:rPr>
            </w:pPr>
          </w:p>
          <w:p w14:paraId="213D26E2" w14:textId="77777777" w:rsidR="00521379" w:rsidRPr="00DE3A8C" w:rsidRDefault="00521379" w:rsidP="00521379">
            <w:pPr>
              <w:tabs>
                <w:tab w:val="left" w:pos="1276"/>
                <w:tab w:val="right" w:leader="underscore" w:pos="2552"/>
              </w:tabs>
              <w:rPr>
                <w:rFonts w:ascii="Arial" w:hAnsi="Arial" w:cs="Arial"/>
                <w:color w:val="000000"/>
                <w:lang w:val="en-CA"/>
              </w:rPr>
            </w:pPr>
            <w:r w:rsidRPr="00DE3A8C">
              <w:rPr>
                <w:rFonts w:ascii="Arial" w:hAnsi="Arial" w:cs="Arial"/>
                <w:color w:val="000000"/>
                <w:sz w:val="22"/>
                <w:szCs w:val="22"/>
                <w:lang w:val="en-CA"/>
              </w:rPr>
              <w:fldChar w:fldCharType="begin">
                <w:ffData>
                  <w:name w:val="CaseACocher1"/>
                  <w:enabled/>
                  <w:calcOnExit w:val="0"/>
                  <w:checkBox>
                    <w:sizeAuto/>
                    <w:default w:val="0"/>
                  </w:checkBox>
                </w:ffData>
              </w:fldChar>
            </w:r>
            <w:r w:rsidRPr="00DE3A8C">
              <w:rPr>
                <w:rFonts w:ascii="Arial" w:hAnsi="Arial" w:cs="Arial"/>
                <w:color w:val="000000"/>
                <w:sz w:val="22"/>
                <w:szCs w:val="22"/>
                <w:lang w:val="en-CA"/>
              </w:rPr>
              <w:instrText>FORMCHECKBOX</w:instrText>
            </w:r>
            <w:r w:rsidR="00000000">
              <w:rPr>
                <w:rFonts w:ascii="Arial" w:hAnsi="Arial" w:cs="Arial"/>
                <w:color w:val="000000"/>
                <w:sz w:val="22"/>
                <w:szCs w:val="22"/>
                <w:lang w:val="en-CA"/>
              </w:rPr>
            </w:r>
            <w:r w:rsidR="00000000">
              <w:rPr>
                <w:rFonts w:ascii="Arial" w:hAnsi="Arial" w:cs="Arial"/>
                <w:color w:val="000000"/>
                <w:sz w:val="22"/>
                <w:szCs w:val="22"/>
                <w:lang w:val="en-CA"/>
              </w:rPr>
              <w:fldChar w:fldCharType="separate"/>
            </w:r>
            <w:r w:rsidRPr="00DE3A8C">
              <w:rPr>
                <w:rFonts w:ascii="Arial" w:hAnsi="Arial" w:cs="Arial"/>
                <w:color w:val="000000"/>
                <w:sz w:val="22"/>
                <w:szCs w:val="22"/>
                <w:lang w:val="en-CA"/>
              </w:rPr>
              <w:fldChar w:fldCharType="end"/>
            </w:r>
            <w:r w:rsidRPr="00DE3A8C">
              <w:rPr>
                <w:rFonts w:ascii="Arial" w:hAnsi="Arial" w:cs="Arial"/>
                <w:color w:val="000000"/>
                <w:sz w:val="22"/>
                <w:szCs w:val="22"/>
                <w:lang w:val="en-CA"/>
              </w:rPr>
              <w:t xml:space="preserve">  I accept</w:t>
            </w:r>
          </w:p>
          <w:p w14:paraId="42096187" w14:textId="77777777" w:rsidR="00521379" w:rsidRPr="00DE3A8C" w:rsidRDefault="00521379" w:rsidP="00521379">
            <w:pPr>
              <w:tabs>
                <w:tab w:val="left" w:pos="1276"/>
                <w:tab w:val="right" w:leader="underscore" w:pos="2552"/>
              </w:tabs>
              <w:rPr>
                <w:rFonts w:ascii="Arial" w:hAnsi="Arial" w:cs="Arial"/>
                <w:color w:val="000000"/>
                <w:lang w:val="en-CA"/>
              </w:rPr>
            </w:pPr>
          </w:p>
        </w:tc>
        <w:tc>
          <w:tcPr>
            <w:tcW w:w="1559" w:type="dxa"/>
            <w:shd w:val="clear" w:color="auto" w:fill="auto"/>
          </w:tcPr>
          <w:p w14:paraId="7CEF3F12" w14:textId="77777777" w:rsidR="00521379" w:rsidRPr="00DE3A8C" w:rsidRDefault="00521379" w:rsidP="00521379">
            <w:pPr>
              <w:tabs>
                <w:tab w:val="left" w:pos="1276"/>
                <w:tab w:val="right" w:leader="underscore" w:pos="2552"/>
              </w:tabs>
              <w:rPr>
                <w:rFonts w:ascii="Arial" w:hAnsi="Arial" w:cs="Arial"/>
                <w:color w:val="000000"/>
                <w:lang w:val="en-CA"/>
              </w:rPr>
            </w:pPr>
          </w:p>
          <w:p w14:paraId="01539D3D" w14:textId="77777777" w:rsidR="00521379" w:rsidRPr="00DE3A8C" w:rsidRDefault="00521379" w:rsidP="00521379">
            <w:pPr>
              <w:tabs>
                <w:tab w:val="left" w:pos="1276"/>
                <w:tab w:val="right" w:leader="underscore" w:pos="2552"/>
              </w:tabs>
              <w:rPr>
                <w:rFonts w:ascii="Arial" w:hAnsi="Arial" w:cs="Arial"/>
                <w:color w:val="000000"/>
                <w:lang w:val="en-CA"/>
              </w:rPr>
            </w:pPr>
            <w:r w:rsidRPr="00DE3A8C">
              <w:rPr>
                <w:rFonts w:ascii="Arial" w:hAnsi="Arial" w:cs="Arial"/>
                <w:color w:val="000000"/>
                <w:sz w:val="22"/>
                <w:szCs w:val="22"/>
                <w:lang w:val="en-CA"/>
              </w:rPr>
              <w:fldChar w:fldCharType="begin">
                <w:ffData>
                  <w:name w:val="CaseACocher1"/>
                  <w:enabled/>
                  <w:calcOnExit w:val="0"/>
                  <w:checkBox>
                    <w:sizeAuto/>
                    <w:default w:val="0"/>
                  </w:checkBox>
                </w:ffData>
              </w:fldChar>
            </w:r>
            <w:r w:rsidRPr="00DE3A8C">
              <w:rPr>
                <w:rFonts w:ascii="Arial" w:hAnsi="Arial" w:cs="Arial"/>
                <w:color w:val="000000"/>
                <w:sz w:val="22"/>
                <w:szCs w:val="22"/>
                <w:lang w:val="en-CA"/>
              </w:rPr>
              <w:instrText>FORMCHECKBOX</w:instrText>
            </w:r>
            <w:r w:rsidR="00000000">
              <w:rPr>
                <w:rFonts w:ascii="Arial" w:hAnsi="Arial" w:cs="Arial"/>
                <w:color w:val="000000"/>
                <w:sz w:val="22"/>
                <w:szCs w:val="22"/>
                <w:lang w:val="en-CA"/>
              </w:rPr>
            </w:r>
            <w:r w:rsidR="00000000">
              <w:rPr>
                <w:rFonts w:ascii="Arial" w:hAnsi="Arial" w:cs="Arial"/>
                <w:color w:val="000000"/>
                <w:sz w:val="22"/>
                <w:szCs w:val="22"/>
                <w:lang w:val="en-CA"/>
              </w:rPr>
              <w:fldChar w:fldCharType="separate"/>
            </w:r>
            <w:r w:rsidRPr="00DE3A8C">
              <w:rPr>
                <w:rFonts w:ascii="Arial" w:hAnsi="Arial" w:cs="Arial"/>
                <w:color w:val="000000"/>
                <w:sz w:val="22"/>
                <w:szCs w:val="22"/>
                <w:lang w:val="en-CA"/>
              </w:rPr>
              <w:fldChar w:fldCharType="end"/>
            </w:r>
            <w:r w:rsidRPr="00DE3A8C">
              <w:rPr>
                <w:rFonts w:ascii="Arial" w:hAnsi="Arial" w:cs="Arial"/>
                <w:color w:val="000000"/>
                <w:sz w:val="22"/>
                <w:szCs w:val="22"/>
                <w:lang w:val="en-CA"/>
              </w:rPr>
              <w:t xml:space="preserve">  I refuse</w:t>
            </w:r>
          </w:p>
          <w:p w14:paraId="7FC3DED6" w14:textId="77777777" w:rsidR="00521379" w:rsidRPr="00DE3A8C" w:rsidRDefault="00521379" w:rsidP="00521379">
            <w:pPr>
              <w:tabs>
                <w:tab w:val="left" w:pos="1276"/>
                <w:tab w:val="right" w:leader="underscore" w:pos="2552"/>
              </w:tabs>
              <w:rPr>
                <w:rFonts w:ascii="Arial" w:hAnsi="Arial" w:cs="Arial"/>
                <w:i/>
                <w:color w:val="000000"/>
                <w:sz w:val="16"/>
                <w:szCs w:val="16"/>
                <w:lang w:val="en-CA"/>
              </w:rPr>
            </w:pPr>
          </w:p>
        </w:tc>
      </w:tr>
    </w:tbl>
    <w:p w14:paraId="49D34267" w14:textId="77777777" w:rsidR="00521379" w:rsidRDefault="00521379" w:rsidP="008435D4">
      <w:pPr>
        <w:jc w:val="center"/>
        <w:rPr>
          <w:b/>
          <w:sz w:val="24"/>
          <w:szCs w:val="24"/>
          <w:u w:val="single"/>
        </w:rPr>
      </w:pPr>
    </w:p>
    <w:p w14:paraId="56896D18" w14:textId="77777777" w:rsidR="00521379" w:rsidRDefault="00521379" w:rsidP="008435D4">
      <w:pPr>
        <w:jc w:val="center"/>
        <w:rPr>
          <w:b/>
          <w:sz w:val="24"/>
          <w:szCs w:val="24"/>
          <w:u w:val="single"/>
        </w:rPr>
      </w:pPr>
    </w:p>
    <w:p w14:paraId="1E3D4A31" w14:textId="77777777" w:rsidR="00521379" w:rsidRDefault="00521379" w:rsidP="008435D4">
      <w:pPr>
        <w:jc w:val="center"/>
        <w:rPr>
          <w:b/>
          <w:sz w:val="24"/>
          <w:szCs w:val="24"/>
          <w:u w:val="single"/>
        </w:rPr>
      </w:pPr>
    </w:p>
    <w:p w14:paraId="3F69A8C1" w14:textId="77777777" w:rsidR="00521379" w:rsidRDefault="00521379" w:rsidP="008435D4">
      <w:pPr>
        <w:jc w:val="center"/>
        <w:rPr>
          <w:b/>
          <w:sz w:val="24"/>
          <w:szCs w:val="24"/>
          <w:u w:val="single"/>
        </w:rPr>
      </w:pPr>
    </w:p>
    <w:p w14:paraId="0646E80A" w14:textId="77777777" w:rsidR="00521379" w:rsidRDefault="00521379" w:rsidP="008435D4">
      <w:pPr>
        <w:jc w:val="center"/>
        <w:rPr>
          <w:b/>
          <w:sz w:val="24"/>
          <w:szCs w:val="24"/>
          <w:u w:val="single"/>
        </w:rPr>
      </w:pPr>
    </w:p>
    <w:p w14:paraId="6F200235" w14:textId="77777777" w:rsidR="00521379" w:rsidRDefault="00521379" w:rsidP="008435D4">
      <w:pPr>
        <w:jc w:val="center"/>
        <w:rPr>
          <w:b/>
          <w:sz w:val="24"/>
          <w:szCs w:val="24"/>
          <w:u w:val="single"/>
        </w:rPr>
      </w:pPr>
    </w:p>
    <w:p w14:paraId="0C84431A" w14:textId="77777777" w:rsidR="00521379" w:rsidRDefault="00521379" w:rsidP="008435D4">
      <w:pPr>
        <w:jc w:val="center"/>
        <w:rPr>
          <w:b/>
          <w:sz w:val="24"/>
          <w:szCs w:val="24"/>
          <w:u w:val="single"/>
        </w:rPr>
      </w:pPr>
    </w:p>
    <w:p w14:paraId="2FF1CA57" w14:textId="77777777" w:rsidR="00521379" w:rsidRDefault="00521379" w:rsidP="008435D4">
      <w:pPr>
        <w:jc w:val="center"/>
        <w:rPr>
          <w:b/>
          <w:sz w:val="24"/>
          <w:szCs w:val="24"/>
          <w:u w:val="single"/>
        </w:rPr>
      </w:pPr>
    </w:p>
    <w:p w14:paraId="329F1A1F" w14:textId="77777777" w:rsidR="00521379" w:rsidRDefault="00521379" w:rsidP="008435D4">
      <w:pPr>
        <w:jc w:val="center"/>
        <w:rPr>
          <w:b/>
          <w:sz w:val="24"/>
          <w:szCs w:val="24"/>
          <w:u w:val="single"/>
        </w:rPr>
      </w:pPr>
    </w:p>
    <w:p w14:paraId="3ED78C0C" w14:textId="77777777" w:rsidR="00521379" w:rsidRDefault="00521379" w:rsidP="008435D4">
      <w:pPr>
        <w:jc w:val="center"/>
        <w:rPr>
          <w:b/>
          <w:sz w:val="24"/>
          <w:szCs w:val="24"/>
          <w:u w:val="single"/>
        </w:rPr>
      </w:pPr>
    </w:p>
    <w:p w14:paraId="2576F896" w14:textId="77777777" w:rsidR="00521379" w:rsidRDefault="00521379" w:rsidP="008435D4">
      <w:pPr>
        <w:jc w:val="center"/>
        <w:rPr>
          <w:b/>
          <w:sz w:val="24"/>
          <w:szCs w:val="24"/>
          <w:u w:val="single"/>
        </w:rPr>
      </w:pPr>
    </w:p>
    <w:p w14:paraId="42E4716F" w14:textId="77777777" w:rsidR="00521379" w:rsidRDefault="00521379" w:rsidP="008435D4">
      <w:pPr>
        <w:jc w:val="center"/>
        <w:rPr>
          <w:b/>
          <w:sz w:val="24"/>
          <w:szCs w:val="24"/>
          <w:u w:val="single"/>
        </w:rPr>
      </w:pPr>
    </w:p>
    <w:p w14:paraId="67C1C884" w14:textId="77777777" w:rsidR="00521379" w:rsidRDefault="00521379" w:rsidP="008435D4">
      <w:pPr>
        <w:jc w:val="center"/>
        <w:rPr>
          <w:b/>
          <w:sz w:val="24"/>
          <w:szCs w:val="24"/>
          <w:u w:val="single"/>
        </w:rPr>
      </w:pPr>
    </w:p>
    <w:p w14:paraId="71EC1C7B" w14:textId="77777777" w:rsidR="00290725" w:rsidRDefault="00290725" w:rsidP="008435D4">
      <w:pPr>
        <w:jc w:val="center"/>
        <w:rPr>
          <w:b/>
          <w:sz w:val="24"/>
          <w:szCs w:val="24"/>
          <w:u w:val="single"/>
        </w:rPr>
      </w:pPr>
    </w:p>
    <w:p w14:paraId="475662ED" w14:textId="77777777" w:rsidR="00290725" w:rsidRDefault="00290725" w:rsidP="008435D4">
      <w:pPr>
        <w:jc w:val="center"/>
        <w:rPr>
          <w:b/>
          <w:sz w:val="24"/>
          <w:szCs w:val="24"/>
          <w:u w:val="single"/>
        </w:rPr>
      </w:pPr>
    </w:p>
    <w:p w14:paraId="1B627D27" w14:textId="27A02FCC" w:rsidR="007763BF" w:rsidRPr="00FD2544" w:rsidRDefault="007763BF" w:rsidP="008435D4">
      <w:pPr>
        <w:jc w:val="center"/>
      </w:pPr>
      <w:r w:rsidRPr="008435D4">
        <w:rPr>
          <w:b/>
          <w:sz w:val="24"/>
          <w:szCs w:val="24"/>
          <w:u w:val="single"/>
        </w:rPr>
        <w:t>SIGNATURE</w:t>
      </w:r>
      <w:r w:rsidR="00431A7C" w:rsidRPr="008435D4">
        <w:rPr>
          <w:b/>
          <w:sz w:val="24"/>
          <w:szCs w:val="24"/>
          <w:u w:val="single"/>
        </w:rPr>
        <w:t>S</w:t>
      </w:r>
    </w:p>
    <w:p w14:paraId="2C68146A" w14:textId="77777777" w:rsidR="007763BF" w:rsidRDefault="007763BF" w:rsidP="007763BF">
      <w:pPr>
        <w:pStyle w:val="BodyText3"/>
      </w:pPr>
    </w:p>
    <w:p w14:paraId="5413A5EF" w14:textId="77777777" w:rsidR="00FC2C4F" w:rsidRPr="00894027" w:rsidRDefault="00FC2C4F" w:rsidP="00FC2C4F">
      <w:pPr>
        <w:outlineLvl w:val="0"/>
        <w:rPr>
          <w:rFonts w:ascii="Arial" w:hAnsi="Arial" w:cs="Arial"/>
          <w:b/>
          <w:sz w:val="24"/>
          <w:szCs w:val="24"/>
          <w:u w:val="single"/>
        </w:rPr>
      </w:pPr>
      <w:r w:rsidRPr="00894027">
        <w:rPr>
          <w:rFonts w:ascii="Arial" w:hAnsi="Arial" w:cs="Arial"/>
          <w:b/>
          <w:sz w:val="24"/>
          <w:szCs w:val="24"/>
          <w:u w:val="single"/>
        </w:rPr>
        <w:t>SIGNATURE OF STUDY PARTICIPANT</w:t>
      </w:r>
    </w:p>
    <w:p w14:paraId="10D19DB1" w14:textId="77777777" w:rsidR="00FC2C4F" w:rsidRPr="00D239B9" w:rsidRDefault="00FC2C4F" w:rsidP="00FC2C4F">
      <w:pPr>
        <w:rPr>
          <w:rFonts w:ascii="Arial" w:hAnsi="Arial" w:cs="Arial"/>
        </w:rPr>
      </w:pPr>
    </w:p>
    <w:p w14:paraId="549B36F0" w14:textId="77777777" w:rsidR="00FC2C4F" w:rsidRPr="00D239B9" w:rsidRDefault="00FC2C4F" w:rsidP="00FC2C4F">
      <w:pPr>
        <w:rPr>
          <w:rFonts w:ascii="Arial" w:hAnsi="Arial" w:cs="Arial"/>
        </w:rPr>
      </w:pPr>
    </w:p>
    <w:p w14:paraId="61977266" w14:textId="77777777" w:rsidR="00FC2C4F" w:rsidRPr="00D239B9" w:rsidRDefault="00FC2C4F" w:rsidP="00FC2C4F">
      <w:pPr>
        <w:rPr>
          <w:rFonts w:ascii="Arial" w:hAnsi="Arial" w:cs="Arial"/>
        </w:rPr>
      </w:pPr>
      <w:r w:rsidRPr="00D239B9">
        <w:rPr>
          <w:rFonts w:ascii="Arial" w:hAnsi="Arial" w:cs="Arial"/>
        </w:rPr>
        <w:t>________________________________</w:t>
      </w:r>
    </w:p>
    <w:p w14:paraId="0A0C8B66" w14:textId="77777777" w:rsidR="00FC2C4F" w:rsidRPr="00D239B9" w:rsidRDefault="00FC2C4F" w:rsidP="00FC2C4F">
      <w:pPr>
        <w:rPr>
          <w:rFonts w:ascii="Arial" w:hAnsi="Arial" w:cs="Arial"/>
        </w:rPr>
      </w:pPr>
      <w:r w:rsidRPr="00D239B9">
        <w:rPr>
          <w:rFonts w:ascii="Arial" w:hAnsi="Arial" w:cs="Arial"/>
        </w:rPr>
        <w:t>Name of Participant</w:t>
      </w:r>
    </w:p>
    <w:p w14:paraId="1E4C8174" w14:textId="11904613" w:rsidR="00FC2C4F" w:rsidRDefault="00FC2C4F" w:rsidP="00FC2C4F">
      <w:pPr>
        <w:rPr>
          <w:rFonts w:ascii="Arial" w:hAnsi="Arial" w:cs="Arial"/>
        </w:rPr>
      </w:pPr>
    </w:p>
    <w:p w14:paraId="66DCF308" w14:textId="77777777" w:rsidR="00290725" w:rsidRPr="00D239B9" w:rsidRDefault="00290725" w:rsidP="00FC2C4F">
      <w:pPr>
        <w:rPr>
          <w:rFonts w:ascii="Arial" w:hAnsi="Arial" w:cs="Arial"/>
        </w:rPr>
      </w:pPr>
    </w:p>
    <w:p w14:paraId="780EF7DC"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t xml:space="preserve">       </w:t>
      </w:r>
      <w:r w:rsidRPr="00D239B9">
        <w:rPr>
          <w:rFonts w:ascii="Arial" w:hAnsi="Arial" w:cs="Arial"/>
        </w:rPr>
        <w:tab/>
        <w:t>_____________________</w:t>
      </w:r>
    </w:p>
    <w:p w14:paraId="7147A004" w14:textId="77777777" w:rsidR="00FC2C4F" w:rsidRPr="00D239B9" w:rsidRDefault="00FC2C4F" w:rsidP="00FC2C4F">
      <w:pPr>
        <w:rPr>
          <w:rFonts w:ascii="Arial" w:hAnsi="Arial" w:cs="Arial"/>
        </w:rPr>
      </w:pPr>
      <w:r w:rsidRPr="00D239B9">
        <w:rPr>
          <w:rFonts w:ascii="Arial" w:hAnsi="Arial" w:cs="Arial"/>
        </w:rPr>
        <w:t>Signature of Participant</w:t>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t>Date</w:t>
      </w:r>
    </w:p>
    <w:p w14:paraId="63D2A546" w14:textId="6CCA7CDB" w:rsidR="00FC2C4F" w:rsidRDefault="00FC2C4F" w:rsidP="00FC2C4F">
      <w:pPr>
        <w:rPr>
          <w:rFonts w:ascii="Arial" w:hAnsi="Arial" w:cs="Arial"/>
        </w:rPr>
      </w:pPr>
    </w:p>
    <w:p w14:paraId="2F24D8AB" w14:textId="77777777" w:rsidR="00521379" w:rsidRPr="00D239B9" w:rsidRDefault="00521379" w:rsidP="00FC2C4F">
      <w:pPr>
        <w:rPr>
          <w:rFonts w:ascii="Arial" w:hAnsi="Arial" w:cs="Arial"/>
        </w:rPr>
      </w:pPr>
    </w:p>
    <w:p w14:paraId="231B56F5" w14:textId="77777777" w:rsidR="00FC2C4F" w:rsidRPr="00894027" w:rsidRDefault="00FC2C4F" w:rsidP="00FC2C4F">
      <w:pPr>
        <w:rPr>
          <w:rFonts w:ascii="Arial" w:hAnsi="Arial" w:cs="Arial"/>
          <w:sz w:val="24"/>
          <w:szCs w:val="24"/>
          <w:u w:val="single"/>
        </w:rPr>
      </w:pPr>
    </w:p>
    <w:p w14:paraId="0E0DC11E" w14:textId="77777777" w:rsidR="00FC2C4F" w:rsidRPr="00894027" w:rsidRDefault="00FC2C4F" w:rsidP="00FC2C4F">
      <w:pPr>
        <w:outlineLvl w:val="0"/>
        <w:rPr>
          <w:rFonts w:ascii="Arial" w:hAnsi="Arial" w:cs="Arial"/>
          <w:b/>
          <w:sz w:val="24"/>
          <w:szCs w:val="24"/>
          <w:u w:val="single"/>
        </w:rPr>
      </w:pPr>
      <w:r w:rsidRPr="00894027">
        <w:rPr>
          <w:rFonts w:ascii="Arial" w:hAnsi="Arial" w:cs="Arial"/>
          <w:b/>
          <w:sz w:val="24"/>
          <w:szCs w:val="24"/>
          <w:u w:val="single"/>
        </w:rPr>
        <w:t>SIGNATURE OF PERSON OBTAINING CONSENT</w:t>
      </w:r>
    </w:p>
    <w:p w14:paraId="40B654D8" w14:textId="77777777" w:rsidR="00FC2C4F" w:rsidRPr="00D239B9" w:rsidRDefault="00FC2C4F" w:rsidP="00FC2C4F">
      <w:pPr>
        <w:rPr>
          <w:rFonts w:ascii="Arial" w:hAnsi="Arial" w:cs="Arial"/>
        </w:rPr>
      </w:pPr>
    </w:p>
    <w:p w14:paraId="2DE1BE1C" w14:textId="77777777" w:rsidR="00FC2C4F" w:rsidRPr="00D239B9" w:rsidRDefault="00FC2C4F" w:rsidP="00FC2C4F">
      <w:pPr>
        <w:tabs>
          <w:tab w:val="left" w:pos="4395"/>
        </w:tabs>
        <w:rPr>
          <w:rFonts w:ascii="Arial" w:hAnsi="Arial" w:cs="Arial"/>
        </w:rPr>
      </w:pPr>
    </w:p>
    <w:p w14:paraId="4846F144"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r>
      <w:r w:rsidRPr="00D239B9">
        <w:rPr>
          <w:rFonts w:ascii="Arial" w:hAnsi="Arial" w:cs="Arial"/>
        </w:rPr>
        <w:tab/>
        <w:t>_____________________</w:t>
      </w:r>
    </w:p>
    <w:p w14:paraId="64A2A746" w14:textId="77777777" w:rsidR="00FC2C4F" w:rsidRPr="00D239B9" w:rsidRDefault="00FC2C4F" w:rsidP="00FC2C4F">
      <w:pPr>
        <w:rPr>
          <w:rFonts w:ascii="Arial" w:hAnsi="Arial" w:cs="Arial"/>
        </w:rPr>
      </w:pPr>
      <w:r w:rsidRPr="00D239B9">
        <w:rPr>
          <w:rFonts w:ascii="Arial" w:hAnsi="Arial" w:cs="Arial"/>
        </w:rPr>
        <w:t>Name of Person Obtaining Consent</w:t>
      </w:r>
      <w:r w:rsidRPr="00D239B9">
        <w:rPr>
          <w:rFonts w:ascii="Arial" w:hAnsi="Arial" w:cs="Arial"/>
        </w:rPr>
        <w:tab/>
      </w:r>
      <w:r w:rsidRPr="00D239B9">
        <w:rPr>
          <w:rFonts w:ascii="Arial" w:hAnsi="Arial" w:cs="Arial"/>
        </w:rPr>
        <w:tab/>
        <w:t xml:space="preserve">Contact Number </w:t>
      </w:r>
    </w:p>
    <w:p w14:paraId="4EF82602" w14:textId="74126F7C" w:rsidR="00FC2C4F" w:rsidRDefault="00FC2C4F" w:rsidP="00FC2C4F">
      <w:pPr>
        <w:tabs>
          <w:tab w:val="left" w:pos="7797"/>
        </w:tabs>
        <w:rPr>
          <w:rFonts w:ascii="Arial" w:hAnsi="Arial" w:cs="Arial"/>
        </w:rPr>
      </w:pPr>
    </w:p>
    <w:p w14:paraId="024BE2EF" w14:textId="77777777" w:rsidR="00290725" w:rsidRPr="00D239B9" w:rsidRDefault="00290725" w:rsidP="00FC2C4F">
      <w:pPr>
        <w:tabs>
          <w:tab w:val="left" w:pos="7797"/>
        </w:tabs>
        <w:rPr>
          <w:rFonts w:ascii="Arial" w:hAnsi="Arial" w:cs="Arial"/>
        </w:rPr>
      </w:pPr>
    </w:p>
    <w:p w14:paraId="20D7050D"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r>
      <w:r w:rsidRPr="00D239B9">
        <w:rPr>
          <w:rFonts w:ascii="Arial" w:hAnsi="Arial" w:cs="Arial"/>
        </w:rPr>
        <w:tab/>
        <w:t>_____________________</w:t>
      </w:r>
    </w:p>
    <w:p w14:paraId="73E993E5" w14:textId="77777777" w:rsidR="00FC2C4F" w:rsidRPr="00D239B9" w:rsidRDefault="00FC2C4F" w:rsidP="00FC2C4F">
      <w:pPr>
        <w:rPr>
          <w:rFonts w:ascii="Arial" w:hAnsi="Arial" w:cs="Arial"/>
        </w:rPr>
      </w:pPr>
      <w:r w:rsidRPr="00D239B9">
        <w:rPr>
          <w:rFonts w:ascii="Arial" w:hAnsi="Arial" w:cs="Arial"/>
        </w:rPr>
        <w:t>Signature of Person Obtaining Consent</w:t>
      </w:r>
      <w:r w:rsidRPr="00D239B9">
        <w:rPr>
          <w:rFonts w:ascii="Arial" w:hAnsi="Arial" w:cs="Arial"/>
        </w:rPr>
        <w:tab/>
      </w:r>
      <w:r w:rsidRPr="00D239B9">
        <w:rPr>
          <w:rFonts w:ascii="Arial" w:hAnsi="Arial" w:cs="Arial"/>
        </w:rPr>
        <w:tab/>
        <w:t>Date</w:t>
      </w:r>
    </w:p>
    <w:p w14:paraId="246C9157" w14:textId="77777777" w:rsidR="00D01A26" w:rsidRPr="006D48B1" w:rsidRDefault="00D01A26" w:rsidP="007A7F5C">
      <w:pPr>
        <w:tabs>
          <w:tab w:val="left" w:pos="4680"/>
          <w:tab w:val="left" w:pos="5400"/>
        </w:tabs>
        <w:ind w:left="1440"/>
        <w:rPr>
          <w:rFonts w:ascii="Arial" w:hAnsi="Arial" w:cs="Arial"/>
        </w:rPr>
      </w:pPr>
    </w:p>
    <w:p w14:paraId="6EC46D44" w14:textId="77777777" w:rsidR="00290725" w:rsidRDefault="00290725" w:rsidP="00FC2C4F">
      <w:pPr>
        <w:rPr>
          <w:rFonts w:ascii="Arial" w:hAnsi="Arial" w:cs="Arial"/>
          <w:b/>
          <w:sz w:val="24"/>
          <w:szCs w:val="24"/>
        </w:rPr>
      </w:pPr>
    </w:p>
    <w:p w14:paraId="50A54C8A" w14:textId="77777777" w:rsidR="00290725" w:rsidRDefault="00290725" w:rsidP="00FC2C4F">
      <w:pPr>
        <w:rPr>
          <w:rFonts w:ascii="Arial" w:hAnsi="Arial" w:cs="Arial"/>
          <w:b/>
          <w:sz w:val="24"/>
          <w:szCs w:val="24"/>
        </w:rPr>
      </w:pPr>
    </w:p>
    <w:p w14:paraId="5D308FC1" w14:textId="78C674DD" w:rsidR="00FC2C4F" w:rsidRPr="00894027" w:rsidRDefault="00FC2C4F" w:rsidP="00FC2C4F">
      <w:pPr>
        <w:rPr>
          <w:rFonts w:ascii="Arial" w:hAnsi="Arial" w:cs="Arial"/>
          <w:sz w:val="24"/>
          <w:szCs w:val="24"/>
          <w:u w:val="single"/>
        </w:rPr>
      </w:pPr>
      <w:r w:rsidRPr="00894027">
        <w:rPr>
          <w:rFonts w:ascii="Arial" w:hAnsi="Arial" w:cs="Arial"/>
          <w:b/>
          <w:sz w:val="24"/>
          <w:szCs w:val="24"/>
          <w:u w:val="single"/>
        </w:rPr>
        <w:t xml:space="preserve">SIGNATURE </w:t>
      </w:r>
      <w:r w:rsidR="00402421" w:rsidRPr="00894027">
        <w:rPr>
          <w:rFonts w:ascii="Arial" w:hAnsi="Arial" w:cs="Arial"/>
          <w:b/>
          <w:sz w:val="24"/>
          <w:szCs w:val="24"/>
          <w:u w:val="single"/>
        </w:rPr>
        <w:t>OF</w:t>
      </w:r>
      <w:r w:rsidR="00402421">
        <w:rPr>
          <w:rFonts w:ascii="Arial" w:hAnsi="Arial" w:cs="Arial"/>
          <w:b/>
          <w:sz w:val="24"/>
          <w:szCs w:val="24"/>
          <w:u w:val="single"/>
        </w:rPr>
        <w:t xml:space="preserve"> </w:t>
      </w:r>
      <w:r w:rsidR="00402421" w:rsidRPr="00894027">
        <w:rPr>
          <w:rFonts w:ascii="Arial" w:hAnsi="Arial" w:cs="Arial"/>
          <w:b/>
          <w:sz w:val="24"/>
          <w:szCs w:val="24"/>
          <w:u w:val="single"/>
        </w:rPr>
        <w:t>WITNESS</w:t>
      </w:r>
      <w:r w:rsidRPr="00894027">
        <w:rPr>
          <w:rFonts w:ascii="Arial" w:hAnsi="Arial" w:cs="Arial"/>
          <w:b/>
          <w:sz w:val="24"/>
          <w:szCs w:val="24"/>
          <w:u w:val="single"/>
        </w:rPr>
        <w:t xml:space="preserve"> </w:t>
      </w:r>
    </w:p>
    <w:p w14:paraId="2B07B85B" w14:textId="77777777" w:rsidR="00FC2C4F" w:rsidRPr="00D239B9" w:rsidRDefault="00FC2C4F" w:rsidP="00FC2C4F">
      <w:pPr>
        <w:rPr>
          <w:rFonts w:ascii="Arial" w:hAnsi="Arial" w:cs="Arial"/>
        </w:rPr>
      </w:pPr>
    </w:p>
    <w:p w14:paraId="62383B58" w14:textId="77777777" w:rsidR="00FC2C4F" w:rsidRPr="00D239B9" w:rsidRDefault="00FC2C4F" w:rsidP="00FC2C4F">
      <w:pPr>
        <w:rPr>
          <w:rFonts w:ascii="Arial" w:hAnsi="Arial" w:cs="Arial"/>
        </w:rPr>
      </w:pPr>
    </w:p>
    <w:p w14:paraId="22499954"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r>
    </w:p>
    <w:p w14:paraId="7C8BF6BE" w14:textId="77777777" w:rsidR="00FC2C4F" w:rsidRPr="00D239B9" w:rsidRDefault="00FC2C4F" w:rsidP="00FC2C4F">
      <w:pPr>
        <w:rPr>
          <w:rFonts w:ascii="Arial" w:hAnsi="Arial" w:cs="Arial"/>
        </w:rPr>
      </w:pPr>
      <w:r w:rsidRPr="00D239B9">
        <w:rPr>
          <w:rFonts w:ascii="Arial" w:hAnsi="Arial" w:cs="Arial"/>
        </w:rPr>
        <w:t>Name of Witness</w:t>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t xml:space="preserve"> </w:t>
      </w:r>
    </w:p>
    <w:p w14:paraId="2085BEF4" w14:textId="77777777" w:rsidR="00FC2C4F" w:rsidRPr="00D239B9" w:rsidRDefault="00FC2C4F" w:rsidP="00FC2C4F">
      <w:pPr>
        <w:rPr>
          <w:rFonts w:ascii="Arial" w:hAnsi="Arial" w:cs="Arial"/>
        </w:rPr>
      </w:pPr>
    </w:p>
    <w:p w14:paraId="33127F58" w14:textId="77777777" w:rsidR="00521379" w:rsidRDefault="00521379" w:rsidP="00521379">
      <w:pPr>
        <w:rPr>
          <w:rFonts w:ascii="Arial" w:hAnsi="Arial" w:cs="Arial"/>
        </w:rPr>
      </w:pPr>
    </w:p>
    <w:p w14:paraId="57AB15A1" w14:textId="55D066EE" w:rsidR="00521379" w:rsidRDefault="00521379" w:rsidP="00521379">
      <w:pPr>
        <w:rPr>
          <w:rFonts w:ascii="Arial" w:hAnsi="Arial" w:cs="Arial"/>
        </w:rPr>
      </w:pPr>
      <w:r>
        <w:rPr>
          <w:rFonts w:ascii="Arial" w:hAnsi="Arial" w:cs="Arial"/>
        </w:rPr>
        <w:t>_________________________________</w:t>
      </w:r>
      <w:r w:rsidR="00FF03DF">
        <w:rPr>
          <w:rFonts w:ascii="Arial" w:hAnsi="Arial" w:cs="Arial"/>
        </w:rPr>
        <w:t>___________________________</w:t>
      </w:r>
    </w:p>
    <w:p w14:paraId="03E21E62" w14:textId="32B4A858" w:rsidR="00521379" w:rsidRPr="00D239B9" w:rsidRDefault="00521379" w:rsidP="00521379">
      <w:pPr>
        <w:rPr>
          <w:rFonts w:ascii="Arial" w:hAnsi="Arial" w:cs="Arial"/>
        </w:rPr>
      </w:pPr>
      <w:r w:rsidRPr="00D239B9">
        <w:rPr>
          <w:rFonts w:ascii="Arial" w:hAnsi="Arial" w:cs="Arial"/>
        </w:rPr>
        <w:t xml:space="preserve">Signature of </w:t>
      </w:r>
      <w:r>
        <w:rPr>
          <w:rFonts w:ascii="Arial" w:hAnsi="Arial" w:cs="Arial"/>
        </w:rPr>
        <w:t>Witness</w:t>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t>Date</w:t>
      </w:r>
    </w:p>
    <w:p w14:paraId="74107278" w14:textId="77777777" w:rsidR="00D01A26" w:rsidRPr="006D48B1" w:rsidRDefault="00D01A26" w:rsidP="007A7F5C">
      <w:pPr>
        <w:tabs>
          <w:tab w:val="left" w:pos="4680"/>
          <w:tab w:val="left" w:pos="5400"/>
        </w:tabs>
        <w:ind w:left="1440"/>
        <w:rPr>
          <w:rFonts w:ascii="Arial" w:hAnsi="Arial" w:cs="Arial"/>
        </w:rPr>
      </w:pPr>
    </w:p>
    <w:p w14:paraId="4603768D" w14:textId="77777777" w:rsidR="00D01A26" w:rsidRPr="006D48B1" w:rsidRDefault="00D01A26" w:rsidP="007A7F5C">
      <w:pPr>
        <w:rPr>
          <w:rFonts w:ascii="Arial" w:hAnsi="Arial" w:cs="Arial"/>
        </w:rPr>
      </w:pPr>
    </w:p>
    <w:p w14:paraId="4EAAF0C4" w14:textId="77777777" w:rsidR="00521379" w:rsidRDefault="00521379" w:rsidP="007A7F5C">
      <w:pPr>
        <w:rPr>
          <w:rFonts w:ascii="Arial" w:hAnsi="Arial" w:cs="Arial"/>
        </w:rPr>
      </w:pPr>
    </w:p>
    <w:p w14:paraId="33929144" w14:textId="77777777" w:rsidR="00521379" w:rsidRDefault="00521379" w:rsidP="007A7F5C">
      <w:pPr>
        <w:rPr>
          <w:rFonts w:ascii="Arial" w:hAnsi="Arial" w:cs="Arial"/>
        </w:rPr>
      </w:pPr>
    </w:p>
    <w:p w14:paraId="40B29A71" w14:textId="77777777" w:rsidR="00521379" w:rsidRDefault="00521379" w:rsidP="007A7F5C">
      <w:pPr>
        <w:rPr>
          <w:rFonts w:ascii="Arial" w:hAnsi="Arial" w:cs="Arial"/>
        </w:rPr>
      </w:pPr>
    </w:p>
    <w:p w14:paraId="30289E54" w14:textId="77777777" w:rsidR="00521379" w:rsidRDefault="00521379" w:rsidP="007A7F5C">
      <w:pPr>
        <w:rPr>
          <w:rFonts w:ascii="Arial" w:hAnsi="Arial" w:cs="Arial"/>
        </w:rPr>
      </w:pPr>
    </w:p>
    <w:p w14:paraId="656BB64B" w14:textId="77777777" w:rsidR="00521379" w:rsidRDefault="00521379" w:rsidP="007A7F5C">
      <w:pPr>
        <w:rPr>
          <w:rFonts w:ascii="Arial" w:hAnsi="Arial" w:cs="Arial"/>
        </w:rPr>
      </w:pPr>
    </w:p>
    <w:p w14:paraId="7A355B9D" w14:textId="77777777" w:rsidR="00521379" w:rsidRDefault="00521379" w:rsidP="007A7F5C">
      <w:pPr>
        <w:rPr>
          <w:rFonts w:ascii="Arial" w:hAnsi="Arial" w:cs="Arial"/>
        </w:rPr>
      </w:pPr>
    </w:p>
    <w:p w14:paraId="0DE7E1AF" w14:textId="703D4963" w:rsidR="00D01A26" w:rsidRPr="006D48B1" w:rsidRDefault="00D01A26" w:rsidP="007A7F5C">
      <w:pPr>
        <w:rPr>
          <w:rFonts w:ascii="Arial" w:hAnsi="Arial" w:cs="Arial"/>
        </w:rPr>
      </w:pPr>
      <w:r w:rsidRPr="006D48B1">
        <w:rPr>
          <w:rFonts w:ascii="Arial" w:hAnsi="Arial" w:cs="Arial"/>
        </w:rPr>
        <w:t>The University of Calgary Conjoint Health Research Ethics Board has approved this research study.</w:t>
      </w:r>
    </w:p>
    <w:p w14:paraId="13C99D9D" w14:textId="77777777" w:rsidR="00D01A26" w:rsidRPr="006D48B1" w:rsidRDefault="00D01A26" w:rsidP="007A7F5C">
      <w:pPr>
        <w:rPr>
          <w:rFonts w:ascii="Arial" w:hAnsi="Arial" w:cs="Arial"/>
        </w:rPr>
      </w:pPr>
    </w:p>
    <w:p w14:paraId="38B05BDD" w14:textId="77777777" w:rsidR="00D01A26" w:rsidRPr="006D48B1" w:rsidRDefault="00D01A26" w:rsidP="007A7F5C">
      <w:pPr>
        <w:rPr>
          <w:rFonts w:ascii="Arial" w:hAnsi="Arial" w:cs="Arial"/>
        </w:rPr>
      </w:pPr>
      <w:r w:rsidRPr="006D48B1">
        <w:rPr>
          <w:rFonts w:ascii="Arial" w:hAnsi="Arial" w:cs="Arial"/>
        </w:rPr>
        <w:t>A signed copy of this consent form has been given to you to keep for your records and reference.</w:t>
      </w:r>
    </w:p>
    <w:p w14:paraId="60C1003B" w14:textId="77777777" w:rsidR="00D01A26" w:rsidRPr="00715DA2" w:rsidRDefault="00D01A26" w:rsidP="00287F55">
      <w:pPr>
        <w:spacing w:after="120"/>
        <w:jc w:val="both"/>
        <w:outlineLvl w:val="0"/>
        <w:rPr>
          <w:rFonts w:ascii="Arial" w:hAnsi="Arial" w:cs="Arial"/>
        </w:rPr>
      </w:pPr>
    </w:p>
    <w:sectPr w:rsidR="00D01A26" w:rsidRPr="00715DA2" w:rsidSect="00287F55">
      <w:footerReference w:type="default" r:id="rId10"/>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9FEF" w14:textId="77777777" w:rsidR="00E10B04" w:rsidRDefault="00E10B04">
      <w:r>
        <w:separator/>
      </w:r>
    </w:p>
  </w:endnote>
  <w:endnote w:type="continuationSeparator" w:id="0">
    <w:p w14:paraId="27F28937" w14:textId="77777777" w:rsidR="00E10B04" w:rsidRDefault="00E1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utch 801">
    <w:altName w:val="Cambria"/>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
    <w:panose1 w:val="020B0604020202020204"/>
    <w:charset w:val="80"/>
    <w:family w:val="auto"/>
    <w:pitch w:val="variable"/>
    <w:sig w:usb0="00000001" w:usb1="08070000" w:usb2="00000010" w:usb3="00000000" w:csb0="00020000" w:csb1="00000000"/>
  </w:font>
  <w:font w:name="Times">
    <w:altName w:val="Times New Roman"/>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D0EF" w14:textId="77777777" w:rsidR="005F1CFD" w:rsidRDefault="005F1CFD" w:rsidP="00920BEA">
    <w:pPr>
      <w:rPr>
        <w:rFonts w:ascii="Tahoma" w:hAnsi="Tahoma" w:cs="Tahoma"/>
      </w:rPr>
    </w:pPr>
  </w:p>
  <w:p w14:paraId="435516C6" w14:textId="77777777" w:rsidR="005F1CFD" w:rsidRPr="00920BEA" w:rsidRDefault="005F1CFD" w:rsidP="00920BEA">
    <w:pPr>
      <w:rPr>
        <w:rFonts w:ascii="Times" w:hAnsi="Times"/>
        <w:lang w:val="en-CA"/>
      </w:rPr>
    </w:pPr>
    <w:r>
      <w:rPr>
        <w:rFonts w:ascii="Tahoma" w:hAnsi="Tahoma" w:cs="Tahoma"/>
      </w:rPr>
      <w:t>Study Title: BRAIN-AF</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 xml:space="preserve">  Ethics ID# </w:t>
    </w:r>
    <w:r w:rsidRPr="00920BEA">
      <w:rPr>
        <w:rFonts w:ascii="Tahoma" w:hAnsi="Tahoma" w:cs="Tahoma"/>
      </w:rPr>
      <w:t>REB16-0312</w:t>
    </w:r>
  </w:p>
  <w:p w14:paraId="32577B61" w14:textId="1E931109" w:rsidR="005F1CFD" w:rsidRDefault="005F1CFD" w:rsidP="0097019F">
    <w:pPr>
      <w:pStyle w:val="Footer"/>
      <w:rPr>
        <w:rStyle w:val="PageNumber"/>
        <w:rFonts w:ascii="Tahoma" w:hAnsi="Tahoma" w:cs="Tahoma"/>
      </w:rPr>
    </w:pPr>
    <w:r>
      <w:rPr>
        <w:rFonts w:ascii="Tahoma" w:hAnsi="Tahoma" w:cs="Tahoma"/>
      </w:rPr>
      <w:t xml:space="preserve">P.I.:  Dr. Stephen Wilton                                                                              </w:t>
    </w:r>
    <w:r>
      <w:rPr>
        <w:rFonts w:ascii="Tahoma" w:hAnsi="Tahoma" w:cs="Tahoma"/>
      </w:rPr>
      <w:tab/>
    </w:r>
    <w:r w:rsidRPr="00D05280">
      <w:rPr>
        <w:rFonts w:ascii="Tahoma" w:hAnsi="Tahoma" w:cs="Tahoma"/>
      </w:rPr>
      <w:t xml:space="preserve">Page </w:t>
    </w:r>
    <w:r w:rsidRPr="00D05280">
      <w:rPr>
        <w:rStyle w:val="PageNumber"/>
        <w:rFonts w:ascii="Tahoma" w:hAnsi="Tahoma" w:cs="Tahoma"/>
      </w:rPr>
      <w:fldChar w:fldCharType="begin"/>
    </w:r>
    <w:r w:rsidRPr="00D05280">
      <w:rPr>
        <w:rStyle w:val="PageNumber"/>
        <w:rFonts w:ascii="Tahoma" w:hAnsi="Tahoma" w:cs="Tahoma"/>
      </w:rPr>
      <w:instrText xml:space="preserve"> PAGE </w:instrText>
    </w:r>
    <w:r w:rsidRPr="00D05280">
      <w:rPr>
        <w:rStyle w:val="PageNumber"/>
        <w:rFonts w:ascii="Tahoma" w:hAnsi="Tahoma" w:cs="Tahoma"/>
      </w:rPr>
      <w:fldChar w:fldCharType="separate"/>
    </w:r>
    <w:r w:rsidR="00106426">
      <w:rPr>
        <w:rStyle w:val="PageNumber"/>
        <w:rFonts w:ascii="Tahoma" w:hAnsi="Tahoma" w:cs="Tahoma"/>
        <w:noProof/>
      </w:rPr>
      <w:t>2</w:t>
    </w:r>
    <w:r w:rsidRPr="00D05280">
      <w:rPr>
        <w:rStyle w:val="PageNumber"/>
        <w:rFonts w:ascii="Tahoma" w:hAnsi="Tahoma" w:cs="Tahoma"/>
      </w:rPr>
      <w:fldChar w:fldCharType="end"/>
    </w:r>
    <w:r w:rsidRPr="00D05280">
      <w:rPr>
        <w:rStyle w:val="PageNumber"/>
        <w:rFonts w:ascii="Tahoma" w:hAnsi="Tahoma" w:cs="Tahoma"/>
      </w:rPr>
      <w:t xml:space="preserve"> of</w:t>
    </w:r>
    <w:r w:rsidR="00290725">
      <w:rPr>
        <w:rStyle w:val="PageNumber"/>
        <w:rFonts w:ascii="Tahoma" w:hAnsi="Tahoma" w:cs="Tahoma"/>
      </w:rPr>
      <w:t xml:space="preserve"> 10</w:t>
    </w:r>
  </w:p>
  <w:p w14:paraId="6124FCB9" w14:textId="3AC8FC5A" w:rsidR="005F1CFD" w:rsidRPr="00D05280" w:rsidRDefault="005F1CFD" w:rsidP="0097019F">
    <w:pPr>
      <w:pStyle w:val="Footer"/>
      <w:rPr>
        <w:rFonts w:ascii="Tahoma" w:hAnsi="Tahoma" w:cs="Tahoma"/>
      </w:rPr>
    </w:pPr>
    <w:r>
      <w:rPr>
        <w:rStyle w:val="PageNumber"/>
        <w:rFonts w:ascii="Tahoma" w:hAnsi="Tahoma" w:cs="Tahoma"/>
      </w:rPr>
      <w:t xml:space="preserve">Version </w:t>
    </w:r>
    <w:proofErr w:type="gramStart"/>
    <w:r w:rsidR="00FA308D">
      <w:rPr>
        <w:rStyle w:val="PageNumber"/>
        <w:rFonts w:ascii="Tahoma" w:hAnsi="Tahoma" w:cs="Tahoma"/>
      </w:rPr>
      <w:t>2.</w:t>
    </w:r>
    <w:r w:rsidR="0009031D">
      <w:rPr>
        <w:rStyle w:val="PageNumber"/>
        <w:rFonts w:ascii="Tahoma" w:hAnsi="Tahoma" w:cs="Tahoma"/>
      </w:rPr>
      <w:t>5</w:t>
    </w:r>
    <w:r w:rsidR="000D64A9">
      <w:rPr>
        <w:rStyle w:val="PageNumber"/>
        <w:rFonts w:ascii="Tahoma" w:hAnsi="Tahoma" w:cs="Tahoma"/>
      </w:rPr>
      <w:t xml:space="preserve"> </w:t>
    </w:r>
    <w:r w:rsidR="000F54CF">
      <w:rPr>
        <w:rStyle w:val="PageNumber"/>
        <w:rFonts w:ascii="Tahoma" w:hAnsi="Tahoma" w:cs="Tahoma"/>
      </w:rPr>
      <w:t xml:space="preserve"> </w:t>
    </w:r>
    <w:r w:rsidR="0009031D">
      <w:rPr>
        <w:rStyle w:val="PageNumber"/>
        <w:rFonts w:ascii="Tahoma" w:hAnsi="Tahoma" w:cs="Tahoma"/>
      </w:rPr>
      <w:t>December</w:t>
    </w:r>
    <w:proofErr w:type="gramEnd"/>
    <w:r w:rsidR="0009031D">
      <w:rPr>
        <w:rStyle w:val="PageNumber"/>
        <w:rFonts w:ascii="Tahoma" w:hAnsi="Tahoma" w:cs="Tahoma"/>
      </w:rPr>
      <w:t xml:space="preserve"> 1, 2022</w:t>
    </w:r>
    <w:r>
      <w:rPr>
        <w:rFonts w:ascii="Tahoma" w:hAnsi="Tahoma" w:cs="Tahoma"/>
      </w:rPr>
      <w:tab/>
    </w:r>
  </w:p>
  <w:p w14:paraId="63001FCB" w14:textId="77777777" w:rsidR="005F1CFD" w:rsidRPr="00D05280" w:rsidRDefault="005F1CFD" w:rsidP="0097019F">
    <w:pPr>
      <w:pStyle w:val="Footer"/>
      <w:tabs>
        <w:tab w:val="clear" w:pos="4320"/>
        <w:tab w:val="clear" w:pos="8640"/>
        <w:tab w:val="left" w:pos="7000"/>
      </w:tabs>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0031" w14:textId="77777777" w:rsidR="00E10B04" w:rsidRDefault="00E10B04">
      <w:r>
        <w:separator/>
      </w:r>
    </w:p>
  </w:footnote>
  <w:footnote w:type="continuationSeparator" w:id="0">
    <w:p w14:paraId="012D7EEE" w14:textId="77777777" w:rsidR="00E10B04" w:rsidRDefault="00E1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3E0FC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3343DA"/>
    <w:multiLevelType w:val="hybridMultilevel"/>
    <w:tmpl w:val="7BF84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23E03"/>
    <w:multiLevelType w:val="hybridMultilevel"/>
    <w:tmpl w:val="5BC27AA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05460FBC"/>
    <w:multiLevelType w:val="hybridMultilevel"/>
    <w:tmpl w:val="C82C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256B0"/>
    <w:multiLevelType w:val="hybridMultilevel"/>
    <w:tmpl w:val="AACE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224D4"/>
    <w:multiLevelType w:val="hybridMultilevel"/>
    <w:tmpl w:val="2978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5E58"/>
    <w:multiLevelType w:val="hybridMultilevel"/>
    <w:tmpl w:val="C0C6E1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16B62FD"/>
    <w:multiLevelType w:val="hybridMultilevel"/>
    <w:tmpl w:val="A62ED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D24E15"/>
    <w:multiLevelType w:val="hybridMultilevel"/>
    <w:tmpl w:val="6B308588"/>
    <w:lvl w:ilvl="0" w:tplc="F54CF57E">
      <w:start w:val="1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AB2565C"/>
    <w:multiLevelType w:val="hybridMultilevel"/>
    <w:tmpl w:val="64BE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369CF"/>
    <w:multiLevelType w:val="hybridMultilevel"/>
    <w:tmpl w:val="0394AC06"/>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11"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31204"/>
    <w:multiLevelType w:val="hybridMultilevel"/>
    <w:tmpl w:val="9C2007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70C3549"/>
    <w:multiLevelType w:val="hybridMultilevel"/>
    <w:tmpl w:val="7506D9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7C905A0"/>
    <w:multiLevelType w:val="hybridMultilevel"/>
    <w:tmpl w:val="DFAC88F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87C4F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E220DB7"/>
    <w:multiLevelType w:val="hybridMultilevel"/>
    <w:tmpl w:val="9EB8660A"/>
    <w:lvl w:ilvl="0" w:tplc="08644424">
      <w:start w:val="1"/>
      <w:numFmt w:val="bullet"/>
      <w:lvlText w:val=""/>
      <w:lvlJc w:val="left"/>
      <w:pPr>
        <w:tabs>
          <w:tab w:val="num" w:pos="432"/>
        </w:tabs>
        <w:ind w:left="432" w:hanging="288"/>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E44153E"/>
    <w:multiLevelType w:val="hybridMultilevel"/>
    <w:tmpl w:val="3B8CF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C0062"/>
    <w:multiLevelType w:val="hybridMultilevel"/>
    <w:tmpl w:val="DAB288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F7ECC"/>
    <w:multiLevelType w:val="hybridMultilevel"/>
    <w:tmpl w:val="6F9E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A0502"/>
    <w:multiLevelType w:val="hybridMultilevel"/>
    <w:tmpl w:val="8D9ABA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D05E1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361E6813"/>
    <w:multiLevelType w:val="hybridMultilevel"/>
    <w:tmpl w:val="EA9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F06C4"/>
    <w:multiLevelType w:val="hybridMultilevel"/>
    <w:tmpl w:val="E164430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CA7096E"/>
    <w:multiLevelType w:val="hybridMultilevel"/>
    <w:tmpl w:val="E0FA9B2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DE83E69"/>
    <w:multiLevelType w:val="hybridMultilevel"/>
    <w:tmpl w:val="0DDE7060"/>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26" w15:restartNumberingAfterBreak="0">
    <w:nsid w:val="413E3BBD"/>
    <w:multiLevelType w:val="multilevel"/>
    <w:tmpl w:val="9EB8660A"/>
    <w:lvl w:ilvl="0">
      <w:start w:val="1"/>
      <w:numFmt w:val="bullet"/>
      <w:lvlText w:val=""/>
      <w:lvlJc w:val="left"/>
      <w:pPr>
        <w:tabs>
          <w:tab w:val="num" w:pos="432"/>
        </w:tabs>
        <w:ind w:left="432" w:hanging="28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33056B4"/>
    <w:multiLevelType w:val="multilevel"/>
    <w:tmpl w:val="9EB8660A"/>
    <w:lvl w:ilvl="0">
      <w:start w:val="1"/>
      <w:numFmt w:val="bullet"/>
      <w:lvlText w:val=""/>
      <w:lvlJc w:val="left"/>
      <w:pPr>
        <w:tabs>
          <w:tab w:val="num" w:pos="432"/>
        </w:tabs>
        <w:ind w:left="432" w:hanging="28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760671B"/>
    <w:multiLevelType w:val="hybridMultilevel"/>
    <w:tmpl w:val="75A83AF0"/>
    <w:lvl w:ilvl="0" w:tplc="09763562">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47E0208F"/>
    <w:multiLevelType w:val="hybridMultilevel"/>
    <w:tmpl w:val="CBCA7ED8"/>
    <w:lvl w:ilvl="0" w:tplc="9948B0C2">
      <w:start w:val="2"/>
      <w:numFmt w:val="decimal"/>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4AAB3C5A"/>
    <w:multiLevelType w:val="hybridMultilevel"/>
    <w:tmpl w:val="2110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81ED4"/>
    <w:multiLevelType w:val="hybridMultilevel"/>
    <w:tmpl w:val="46049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AF139D"/>
    <w:multiLevelType w:val="hybridMultilevel"/>
    <w:tmpl w:val="613C9D50"/>
    <w:lvl w:ilvl="0" w:tplc="F54CF57E">
      <w:start w:val="16"/>
      <w:numFmt w:val="bullet"/>
      <w:lvlText w:val="-"/>
      <w:lvlJc w:val="left"/>
      <w:pPr>
        <w:ind w:left="947" w:hanging="360"/>
      </w:pPr>
      <w:rPr>
        <w:rFonts w:ascii="Arial" w:eastAsia="Times New Roman" w:hAnsi="Aria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33" w15:restartNumberingAfterBreak="0">
    <w:nsid w:val="55892A9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5B0C3032"/>
    <w:multiLevelType w:val="hybridMultilevel"/>
    <w:tmpl w:val="51A80CE0"/>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35" w15:restartNumberingAfterBreak="0">
    <w:nsid w:val="5DEE3CAA"/>
    <w:multiLevelType w:val="hybridMultilevel"/>
    <w:tmpl w:val="03869FC8"/>
    <w:lvl w:ilvl="0" w:tplc="50F6401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20529ED"/>
    <w:multiLevelType w:val="hybridMultilevel"/>
    <w:tmpl w:val="FEF8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A0C23"/>
    <w:multiLevelType w:val="hybridMultilevel"/>
    <w:tmpl w:val="534637C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463022F"/>
    <w:multiLevelType w:val="hybridMultilevel"/>
    <w:tmpl w:val="EED60ABC"/>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39" w15:restartNumberingAfterBreak="0">
    <w:nsid w:val="668D6C1F"/>
    <w:multiLevelType w:val="hybridMultilevel"/>
    <w:tmpl w:val="3C5E40A4"/>
    <w:lvl w:ilvl="0" w:tplc="44CCD4A0">
      <w:start w:val="1"/>
      <w:numFmt w:val="bullet"/>
      <w:lvlText w:val=""/>
      <w:lvlJc w:val="left"/>
      <w:pPr>
        <w:tabs>
          <w:tab w:val="num" w:pos="360"/>
        </w:tabs>
        <w:ind w:left="36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6ED63E1"/>
    <w:multiLevelType w:val="hybridMultilevel"/>
    <w:tmpl w:val="DDE2BEB2"/>
    <w:lvl w:ilvl="0" w:tplc="F54CF57E">
      <w:start w:val="16"/>
      <w:numFmt w:val="bullet"/>
      <w:lvlText w:val="-"/>
      <w:lvlJc w:val="left"/>
      <w:pPr>
        <w:ind w:left="947" w:hanging="360"/>
      </w:pPr>
      <w:rPr>
        <w:rFonts w:ascii="Arial" w:eastAsia="Times New Roman" w:hAnsi="Aria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41" w15:restartNumberingAfterBreak="0">
    <w:nsid w:val="67B569C4"/>
    <w:multiLevelType w:val="hybridMultilevel"/>
    <w:tmpl w:val="A398A5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6A3F4790"/>
    <w:multiLevelType w:val="hybridMultilevel"/>
    <w:tmpl w:val="51C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D1C5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4" w15:restartNumberingAfterBreak="0">
    <w:nsid w:val="6D2B5CC9"/>
    <w:multiLevelType w:val="hybridMultilevel"/>
    <w:tmpl w:val="9008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860110"/>
    <w:multiLevelType w:val="hybridMultilevel"/>
    <w:tmpl w:val="E908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C0D77"/>
    <w:multiLevelType w:val="hybridMultilevel"/>
    <w:tmpl w:val="9E2E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110D7"/>
    <w:multiLevelType w:val="hybridMultilevel"/>
    <w:tmpl w:val="615A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5837813">
    <w:abstractNumId w:val="15"/>
  </w:num>
  <w:num w:numId="2" w16cid:durableId="539897586">
    <w:abstractNumId w:val="21"/>
  </w:num>
  <w:num w:numId="3" w16cid:durableId="790247529">
    <w:abstractNumId w:val="43"/>
  </w:num>
  <w:num w:numId="4" w16cid:durableId="665087001">
    <w:abstractNumId w:val="33"/>
  </w:num>
  <w:num w:numId="5" w16cid:durableId="624167012">
    <w:abstractNumId w:val="35"/>
  </w:num>
  <w:num w:numId="6" w16cid:durableId="354113834">
    <w:abstractNumId w:val="28"/>
  </w:num>
  <w:num w:numId="7" w16cid:durableId="877204231">
    <w:abstractNumId w:val="24"/>
  </w:num>
  <w:num w:numId="8" w16cid:durableId="1122043381">
    <w:abstractNumId w:val="37"/>
  </w:num>
  <w:num w:numId="9" w16cid:durableId="1944147532">
    <w:abstractNumId w:val="14"/>
  </w:num>
  <w:num w:numId="10" w16cid:durableId="619069434">
    <w:abstractNumId w:val="23"/>
  </w:num>
  <w:num w:numId="11" w16cid:durableId="1341391493">
    <w:abstractNumId w:val="16"/>
  </w:num>
  <w:num w:numId="12" w16cid:durableId="504326396">
    <w:abstractNumId w:val="26"/>
  </w:num>
  <w:num w:numId="13" w16cid:durableId="1178304005">
    <w:abstractNumId w:val="27"/>
  </w:num>
  <w:num w:numId="14" w16cid:durableId="237789905">
    <w:abstractNumId w:val="29"/>
  </w:num>
  <w:num w:numId="15" w16cid:durableId="1276714923">
    <w:abstractNumId w:val="0"/>
  </w:num>
  <w:num w:numId="16" w16cid:durableId="195627602">
    <w:abstractNumId w:val="39"/>
  </w:num>
  <w:num w:numId="17" w16cid:durableId="262882472">
    <w:abstractNumId w:val="8"/>
  </w:num>
  <w:num w:numId="18" w16cid:durableId="550577754">
    <w:abstractNumId w:val="12"/>
  </w:num>
  <w:num w:numId="19" w16cid:durableId="1416513144">
    <w:abstractNumId w:val="10"/>
  </w:num>
  <w:num w:numId="20" w16cid:durableId="444737531">
    <w:abstractNumId w:val="6"/>
  </w:num>
  <w:num w:numId="21" w16cid:durableId="259223281">
    <w:abstractNumId w:val="34"/>
  </w:num>
  <w:num w:numId="22" w16cid:durableId="1711177499">
    <w:abstractNumId w:val="32"/>
  </w:num>
  <w:num w:numId="23" w16cid:durableId="80837586">
    <w:abstractNumId w:val="40"/>
  </w:num>
  <w:num w:numId="24" w16cid:durableId="1018890632">
    <w:abstractNumId w:val="25"/>
  </w:num>
  <w:num w:numId="25" w16cid:durableId="35155625">
    <w:abstractNumId w:val="38"/>
  </w:num>
  <w:num w:numId="26" w16cid:durableId="545525744">
    <w:abstractNumId w:val="41"/>
  </w:num>
  <w:num w:numId="27" w16cid:durableId="1695500303">
    <w:abstractNumId w:val="2"/>
  </w:num>
  <w:num w:numId="28" w16cid:durableId="1171528141">
    <w:abstractNumId w:val="47"/>
  </w:num>
  <w:num w:numId="29" w16cid:durableId="1885947028">
    <w:abstractNumId w:val="13"/>
  </w:num>
  <w:num w:numId="30" w16cid:durableId="1640644106">
    <w:abstractNumId w:val="7"/>
  </w:num>
  <w:num w:numId="31" w16cid:durableId="469978984">
    <w:abstractNumId w:val="9"/>
  </w:num>
  <w:num w:numId="32" w16cid:durableId="287515512">
    <w:abstractNumId w:val="17"/>
  </w:num>
  <w:num w:numId="33" w16cid:durableId="1293902532">
    <w:abstractNumId w:val="20"/>
  </w:num>
  <w:num w:numId="34" w16cid:durableId="1271817054">
    <w:abstractNumId w:val="31"/>
  </w:num>
  <w:num w:numId="35" w16cid:durableId="1490705330">
    <w:abstractNumId w:val="44"/>
  </w:num>
  <w:num w:numId="36" w16cid:durableId="1330019662">
    <w:abstractNumId w:val="42"/>
  </w:num>
  <w:num w:numId="37" w16cid:durableId="1406681088">
    <w:abstractNumId w:val="1"/>
  </w:num>
  <w:num w:numId="38" w16cid:durableId="1226261462">
    <w:abstractNumId w:val="19"/>
  </w:num>
  <w:num w:numId="39" w16cid:durableId="898596355">
    <w:abstractNumId w:val="3"/>
  </w:num>
  <w:num w:numId="40" w16cid:durableId="950090822">
    <w:abstractNumId w:val="30"/>
  </w:num>
  <w:num w:numId="41" w16cid:durableId="1825316394">
    <w:abstractNumId w:val="46"/>
  </w:num>
  <w:num w:numId="42" w16cid:durableId="360937698">
    <w:abstractNumId w:val="4"/>
  </w:num>
  <w:num w:numId="43" w16cid:durableId="1925604085">
    <w:abstractNumId w:val="22"/>
  </w:num>
  <w:num w:numId="44" w16cid:durableId="1904563392">
    <w:abstractNumId w:val="45"/>
  </w:num>
  <w:num w:numId="45" w16cid:durableId="1330866304">
    <w:abstractNumId w:val="11"/>
  </w:num>
  <w:num w:numId="46" w16cid:durableId="825512747">
    <w:abstractNumId w:val="18"/>
  </w:num>
  <w:num w:numId="47" w16cid:durableId="1461924759">
    <w:abstractNumId w:val="5"/>
  </w:num>
  <w:num w:numId="48" w16cid:durableId="7394027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64"/>
    <w:rsid w:val="00014270"/>
    <w:rsid w:val="0001578B"/>
    <w:rsid w:val="000320A6"/>
    <w:rsid w:val="00032D10"/>
    <w:rsid w:val="0004338F"/>
    <w:rsid w:val="00052578"/>
    <w:rsid w:val="00053089"/>
    <w:rsid w:val="00055B93"/>
    <w:rsid w:val="0007477C"/>
    <w:rsid w:val="0008636A"/>
    <w:rsid w:val="0009031D"/>
    <w:rsid w:val="00093A5C"/>
    <w:rsid w:val="000B5036"/>
    <w:rsid w:val="000B50DF"/>
    <w:rsid w:val="000C13D7"/>
    <w:rsid w:val="000C74E0"/>
    <w:rsid w:val="000D64A9"/>
    <w:rsid w:val="000D701B"/>
    <w:rsid w:val="000E4FC6"/>
    <w:rsid w:val="000F4727"/>
    <w:rsid w:val="000F54CF"/>
    <w:rsid w:val="00105B0B"/>
    <w:rsid w:val="00106426"/>
    <w:rsid w:val="00110B5E"/>
    <w:rsid w:val="0013459A"/>
    <w:rsid w:val="00145486"/>
    <w:rsid w:val="00146563"/>
    <w:rsid w:val="001550F6"/>
    <w:rsid w:val="00160AB6"/>
    <w:rsid w:val="001617DB"/>
    <w:rsid w:val="00182CB6"/>
    <w:rsid w:val="00183B4D"/>
    <w:rsid w:val="00190941"/>
    <w:rsid w:val="001978D2"/>
    <w:rsid w:val="001A1F08"/>
    <w:rsid w:val="001A2513"/>
    <w:rsid w:val="001B3AC1"/>
    <w:rsid w:val="001B76FC"/>
    <w:rsid w:val="001B7CC9"/>
    <w:rsid w:val="001C1D61"/>
    <w:rsid w:val="001C74A4"/>
    <w:rsid w:val="001F7D72"/>
    <w:rsid w:val="00202E9F"/>
    <w:rsid w:val="00216ED9"/>
    <w:rsid w:val="00223623"/>
    <w:rsid w:val="00225AA8"/>
    <w:rsid w:val="00230491"/>
    <w:rsid w:val="00237C49"/>
    <w:rsid w:val="0024123F"/>
    <w:rsid w:val="002504EB"/>
    <w:rsid w:val="00260B76"/>
    <w:rsid w:val="00264EA2"/>
    <w:rsid w:val="00267D49"/>
    <w:rsid w:val="00276C00"/>
    <w:rsid w:val="00287F55"/>
    <w:rsid w:val="00290725"/>
    <w:rsid w:val="00296F04"/>
    <w:rsid w:val="002A4838"/>
    <w:rsid w:val="002B3692"/>
    <w:rsid w:val="002C24D4"/>
    <w:rsid w:val="002D0CBB"/>
    <w:rsid w:val="002D6A0F"/>
    <w:rsid w:val="002E0A8A"/>
    <w:rsid w:val="002E4DD2"/>
    <w:rsid w:val="002E6B45"/>
    <w:rsid w:val="002F2F72"/>
    <w:rsid w:val="003047DA"/>
    <w:rsid w:val="00310385"/>
    <w:rsid w:val="003407A2"/>
    <w:rsid w:val="003451FA"/>
    <w:rsid w:val="00346A8B"/>
    <w:rsid w:val="003509C6"/>
    <w:rsid w:val="00372E72"/>
    <w:rsid w:val="00396BA8"/>
    <w:rsid w:val="003A1C4E"/>
    <w:rsid w:val="003A474F"/>
    <w:rsid w:val="003B1592"/>
    <w:rsid w:val="003B346C"/>
    <w:rsid w:val="003C2CDD"/>
    <w:rsid w:val="003D3020"/>
    <w:rsid w:val="003D4846"/>
    <w:rsid w:val="003E0F38"/>
    <w:rsid w:val="003E750A"/>
    <w:rsid w:val="003E77A3"/>
    <w:rsid w:val="003F0CD1"/>
    <w:rsid w:val="003F0D5F"/>
    <w:rsid w:val="003F7D0C"/>
    <w:rsid w:val="00402421"/>
    <w:rsid w:val="0040468D"/>
    <w:rsid w:val="00404828"/>
    <w:rsid w:val="004205D2"/>
    <w:rsid w:val="00431A7C"/>
    <w:rsid w:val="00435346"/>
    <w:rsid w:val="00442D64"/>
    <w:rsid w:val="004463B8"/>
    <w:rsid w:val="004631B3"/>
    <w:rsid w:val="00464924"/>
    <w:rsid w:val="00472CAD"/>
    <w:rsid w:val="004800AD"/>
    <w:rsid w:val="00484A06"/>
    <w:rsid w:val="004858D2"/>
    <w:rsid w:val="00485A12"/>
    <w:rsid w:val="004865F0"/>
    <w:rsid w:val="004913F5"/>
    <w:rsid w:val="00496185"/>
    <w:rsid w:val="004B268C"/>
    <w:rsid w:val="004C2B21"/>
    <w:rsid w:val="004C3BDB"/>
    <w:rsid w:val="004C5456"/>
    <w:rsid w:val="004D3EDD"/>
    <w:rsid w:val="004E016E"/>
    <w:rsid w:val="004E263A"/>
    <w:rsid w:val="004E7A14"/>
    <w:rsid w:val="0051068D"/>
    <w:rsid w:val="00512510"/>
    <w:rsid w:val="00521379"/>
    <w:rsid w:val="00525FD3"/>
    <w:rsid w:val="00530A79"/>
    <w:rsid w:val="0053210C"/>
    <w:rsid w:val="00534530"/>
    <w:rsid w:val="005375CC"/>
    <w:rsid w:val="005449E8"/>
    <w:rsid w:val="00545117"/>
    <w:rsid w:val="005511E0"/>
    <w:rsid w:val="00562A3F"/>
    <w:rsid w:val="00572105"/>
    <w:rsid w:val="00576EB6"/>
    <w:rsid w:val="00577E1B"/>
    <w:rsid w:val="00581431"/>
    <w:rsid w:val="005873DC"/>
    <w:rsid w:val="00591B68"/>
    <w:rsid w:val="0059647A"/>
    <w:rsid w:val="005A38A9"/>
    <w:rsid w:val="005A61E8"/>
    <w:rsid w:val="005B2C74"/>
    <w:rsid w:val="005D1C1E"/>
    <w:rsid w:val="005D590C"/>
    <w:rsid w:val="005D6C4C"/>
    <w:rsid w:val="005E0E8D"/>
    <w:rsid w:val="005E19DD"/>
    <w:rsid w:val="005E79EB"/>
    <w:rsid w:val="005F1CFD"/>
    <w:rsid w:val="00600CD2"/>
    <w:rsid w:val="0060344C"/>
    <w:rsid w:val="00621DB9"/>
    <w:rsid w:val="006349F9"/>
    <w:rsid w:val="00635F86"/>
    <w:rsid w:val="006408D4"/>
    <w:rsid w:val="00640E7E"/>
    <w:rsid w:val="006433C7"/>
    <w:rsid w:val="00656B4F"/>
    <w:rsid w:val="006640C4"/>
    <w:rsid w:val="00671BC8"/>
    <w:rsid w:val="006723BF"/>
    <w:rsid w:val="006740BC"/>
    <w:rsid w:val="006772AB"/>
    <w:rsid w:val="00692A0C"/>
    <w:rsid w:val="00694D90"/>
    <w:rsid w:val="006A0BB5"/>
    <w:rsid w:val="006B022E"/>
    <w:rsid w:val="006B6AFE"/>
    <w:rsid w:val="006C09E5"/>
    <w:rsid w:val="006C4CBC"/>
    <w:rsid w:val="006D48B1"/>
    <w:rsid w:val="006D4A9C"/>
    <w:rsid w:val="006E42CB"/>
    <w:rsid w:val="006E4BEF"/>
    <w:rsid w:val="006F2BA5"/>
    <w:rsid w:val="006F4014"/>
    <w:rsid w:val="006F593A"/>
    <w:rsid w:val="00701145"/>
    <w:rsid w:val="0070243D"/>
    <w:rsid w:val="00703233"/>
    <w:rsid w:val="00707466"/>
    <w:rsid w:val="00715DA2"/>
    <w:rsid w:val="00724EBC"/>
    <w:rsid w:val="007314BD"/>
    <w:rsid w:val="007317C1"/>
    <w:rsid w:val="0073194A"/>
    <w:rsid w:val="00741C69"/>
    <w:rsid w:val="0074388F"/>
    <w:rsid w:val="00761376"/>
    <w:rsid w:val="0076599D"/>
    <w:rsid w:val="007714F2"/>
    <w:rsid w:val="007763BF"/>
    <w:rsid w:val="007841A3"/>
    <w:rsid w:val="00784D82"/>
    <w:rsid w:val="00785D29"/>
    <w:rsid w:val="00786DC9"/>
    <w:rsid w:val="00793D74"/>
    <w:rsid w:val="00797199"/>
    <w:rsid w:val="00797D4A"/>
    <w:rsid w:val="007A40D9"/>
    <w:rsid w:val="007A7F5C"/>
    <w:rsid w:val="007B0D0F"/>
    <w:rsid w:val="007B5604"/>
    <w:rsid w:val="007C339E"/>
    <w:rsid w:val="007C45CB"/>
    <w:rsid w:val="007D5B20"/>
    <w:rsid w:val="007D68BE"/>
    <w:rsid w:val="007E1A30"/>
    <w:rsid w:val="007E4FD7"/>
    <w:rsid w:val="007F2385"/>
    <w:rsid w:val="007F2513"/>
    <w:rsid w:val="00804C91"/>
    <w:rsid w:val="00822B8D"/>
    <w:rsid w:val="00822DC4"/>
    <w:rsid w:val="008244A6"/>
    <w:rsid w:val="00831527"/>
    <w:rsid w:val="008435D4"/>
    <w:rsid w:val="00843B84"/>
    <w:rsid w:val="00846090"/>
    <w:rsid w:val="00851DEB"/>
    <w:rsid w:val="00861BA8"/>
    <w:rsid w:val="00867995"/>
    <w:rsid w:val="00873D9A"/>
    <w:rsid w:val="00881C99"/>
    <w:rsid w:val="00884159"/>
    <w:rsid w:val="00894027"/>
    <w:rsid w:val="008A2551"/>
    <w:rsid w:val="008A6330"/>
    <w:rsid w:val="008B6395"/>
    <w:rsid w:val="008B650A"/>
    <w:rsid w:val="008B6A58"/>
    <w:rsid w:val="008C3ECE"/>
    <w:rsid w:val="008D0355"/>
    <w:rsid w:val="008E1096"/>
    <w:rsid w:val="008E34CA"/>
    <w:rsid w:val="008F14E7"/>
    <w:rsid w:val="008F23FE"/>
    <w:rsid w:val="008F53FB"/>
    <w:rsid w:val="008F6509"/>
    <w:rsid w:val="00907C90"/>
    <w:rsid w:val="009125C7"/>
    <w:rsid w:val="009139F9"/>
    <w:rsid w:val="00920BEA"/>
    <w:rsid w:val="009243A7"/>
    <w:rsid w:val="00925F95"/>
    <w:rsid w:val="009675AE"/>
    <w:rsid w:val="0097019F"/>
    <w:rsid w:val="009710E3"/>
    <w:rsid w:val="00992C9F"/>
    <w:rsid w:val="009A297A"/>
    <w:rsid w:val="009A3436"/>
    <w:rsid w:val="009A3E8F"/>
    <w:rsid w:val="009D408C"/>
    <w:rsid w:val="009E369C"/>
    <w:rsid w:val="009F3561"/>
    <w:rsid w:val="00A00226"/>
    <w:rsid w:val="00A10F71"/>
    <w:rsid w:val="00A12203"/>
    <w:rsid w:val="00A14219"/>
    <w:rsid w:val="00A14C24"/>
    <w:rsid w:val="00A2096A"/>
    <w:rsid w:val="00A2179F"/>
    <w:rsid w:val="00A24EFC"/>
    <w:rsid w:val="00A27F80"/>
    <w:rsid w:val="00A40AF2"/>
    <w:rsid w:val="00A4291E"/>
    <w:rsid w:val="00A72326"/>
    <w:rsid w:val="00A85BF0"/>
    <w:rsid w:val="00A917A4"/>
    <w:rsid w:val="00A95324"/>
    <w:rsid w:val="00A95B59"/>
    <w:rsid w:val="00AA5846"/>
    <w:rsid w:val="00AB1D9B"/>
    <w:rsid w:val="00AB52FE"/>
    <w:rsid w:val="00AC017F"/>
    <w:rsid w:val="00AD1024"/>
    <w:rsid w:val="00AD202D"/>
    <w:rsid w:val="00AE3FE2"/>
    <w:rsid w:val="00AF65C4"/>
    <w:rsid w:val="00B056AE"/>
    <w:rsid w:val="00B05900"/>
    <w:rsid w:val="00B204A7"/>
    <w:rsid w:val="00B35FBA"/>
    <w:rsid w:val="00B52958"/>
    <w:rsid w:val="00B54A26"/>
    <w:rsid w:val="00B60C28"/>
    <w:rsid w:val="00B73C6A"/>
    <w:rsid w:val="00B93AC4"/>
    <w:rsid w:val="00BA5B64"/>
    <w:rsid w:val="00BA7E0C"/>
    <w:rsid w:val="00BB4966"/>
    <w:rsid w:val="00BB7B23"/>
    <w:rsid w:val="00BC04C0"/>
    <w:rsid w:val="00BD48DF"/>
    <w:rsid w:val="00BD49F2"/>
    <w:rsid w:val="00BE0249"/>
    <w:rsid w:val="00BE4A1D"/>
    <w:rsid w:val="00BE5059"/>
    <w:rsid w:val="00BF3726"/>
    <w:rsid w:val="00C16879"/>
    <w:rsid w:val="00C30B7A"/>
    <w:rsid w:val="00C355F4"/>
    <w:rsid w:val="00C44F08"/>
    <w:rsid w:val="00C45A0C"/>
    <w:rsid w:val="00C54E52"/>
    <w:rsid w:val="00C605EB"/>
    <w:rsid w:val="00C6131C"/>
    <w:rsid w:val="00C7013B"/>
    <w:rsid w:val="00C82021"/>
    <w:rsid w:val="00CA5937"/>
    <w:rsid w:val="00CA69A1"/>
    <w:rsid w:val="00CB6DB1"/>
    <w:rsid w:val="00CB73FD"/>
    <w:rsid w:val="00CB7723"/>
    <w:rsid w:val="00CC32A9"/>
    <w:rsid w:val="00CD44D6"/>
    <w:rsid w:val="00CD7CB6"/>
    <w:rsid w:val="00CF7DA8"/>
    <w:rsid w:val="00D01A26"/>
    <w:rsid w:val="00D01FD4"/>
    <w:rsid w:val="00D035A9"/>
    <w:rsid w:val="00D05280"/>
    <w:rsid w:val="00D21799"/>
    <w:rsid w:val="00D23EAC"/>
    <w:rsid w:val="00D305FC"/>
    <w:rsid w:val="00D30EEF"/>
    <w:rsid w:val="00D31F61"/>
    <w:rsid w:val="00D51625"/>
    <w:rsid w:val="00D5603A"/>
    <w:rsid w:val="00D56FE8"/>
    <w:rsid w:val="00D646F7"/>
    <w:rsid w:val="00D71FFB"/>
    <w:rsid w:val="00D73957"/>
    <w:rsid w:val="00D82884"/>
    <w:rsid w:val="00DA3842"/>
    <w:rsid w:val="00DA615B"/>
    <w:rsid w:val="00DA709E"/>
    <w:rsid w:val="00DB4707"/>
    <w:rsid w:val="00DB6A4F"/>
    <w:rsid w:val="00DC41D0"/>
    <w:rsid w:val="00DE2F73"/>
    <w:rsid w:val="00DE5235"/>
    <w:rsid w:val="00E10B04"/>
    <w:rsid w:val="00E23A70"/>
    <w:rsid w:val="00E43F38"/>
    <w:rsid w:val="00E56176"/>
    <w:rsid w:val="00E63185"/>
    <w:rsid w:val="00E7004F"/>
    <w:rsid w:val="00E8078A"/>
    <w:rsid w:val="00E97FBA"/>
    <w:rsid w:val="00EA0C94"/>
    <w:rsid w:val="00EA4126"/>
    <w:rsid w:val="00EC5023"/>
    <w:rsid w:val="00EF116A"/>
    <w:rsid w:val="00EF3F88"/>
    <w:rsid w:val="00F06066"/>
    <w:rsid w:val="00F07571"/>
    <w:rsid w:val="00F16BAD"/>
    <w:rsid w:val="00F25782"/>
    <w:rsid w:val="00F269BC"/>
    <w:rsid w:val="00F273DD"/>
    <w:rsid w:val="00F3655E"/>
    <w:rsid w:val="00F42380"/>
    <w:rsid w:val="00F53354"/>
    <w:rsid w:val="00F53E14"/>
    <w:rsid w:val="00F638D7"/>
    <w:rsid w:val="00F64752"/>
    <w:rsid w:val="00F6585A"/>
    <w:rsid w:val="00F7375B"/>
    <w:rsid w:val="00F81103"/>
    <w:rsid w:val="00F8143C"/>
    <w:rsid w:val="00F82454"/>
    <w:rsid w:val="00FA308D"/>
    <w:rsid w:val="00FA349F"/>
    <w:rsid w:val="00FA59F7"/>
    <w:rsid w:val="00FA5DFB"/>
    <w:rsid w:val="00FA7B94"/>
    <w:rsid w:val="00FC2C4F"/>
    <w:rsid w:val="00FC3379"/>
    <w:rsid w:val="00FD2544"/>
    <w:rsid w:val="00FE057B"/>
    <w:rsid w:val="00FF03DF"/>
    <w:rsid w:val="00FF1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3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7C1"/>
    <w:rPr>
      <w:sz w:val="20"/>
      <w:szCs w:val="20"/>
    </w:rPr>
  </w:style>
  <w:style w:type="paragraph" w:styleId="Heading1">
    <w:name w:val="heading 1"/>
    <w:basedOn w:val="Normal"/>
    <w:next w:val="Normal"/>
    <w:link w:val="Heading1Char"/>
    <w:uiPriority w:val="99"/>
    <w:qFormat/>
    <w:rsid w:val="007317C1"/>
    <w:pPr>
      <w:keepNext/>
      <w:ind w:left="2160" w:hanging="2160"/>
      <w:outlineLvl w:val="0"/>
    </w:pPr>
    <w:rPr>
      <w:b/>
      <w:bCs/>
      <w:u w:val="single"/>
    </w:rPr>
  </w:style>
  <w:style w:type="paragraph" w:styleId="Heading2">
    <w:name w:val="heading 2"/>
    <w:basedOn w:val="Normal"/>
    <w:next w:val="Normal"/>
    <w:link w:val="Heading2Char"/>
    <w:uiPriority w:val="99"/>
    <w:qFormat/>
    <w:rsid w:val="007317C1"/>
    <w:pPr>
      <w:keepNext/>
      <w:outlineLvl w:val="1"/>
    </w:pPr>
    <w:rPr>
      <w:b/>
      <w:bCs/>
      <w:sz w:val="24"/>
      <w:szCs w:val="24"/>
      <w:u w:val="single"/>
    </w:rPr>
  </w:style>
  <w:style w:type="paragraph" w:styleId="Heading3">
    <w:name w:val="heading 3"/>
    <w:basedOn w:val="Normal"/>
    <w:next w:val="Normal"/>
    <w:link w:val="Heading3Char"/>
    <w:uiPriority w:val="99"/>
    <w:qFormat/>
    <w:rsid w:val="007317C1"/>
    <w:pPr>
      <w:keepNext/>
      <w:outlineLvl w:val="2"/>
    </w:pPr>
    <w:rPr>
      <w:sz w:val="24"/>
      <w:szCs w:val="24"/>
    </w:rPr>
  </w:style>
  <w:style w:type="paragraph" w:styleId="Heading4">
    <w:name w:val="heading 4"/>
    <w:basedOn w:val="Normal"/>
    <w:next w:val="Normal"/>
    <w:link w:val="Heading4Char"/>
    <w:uiPriority w:val="99"/>
    <w:qFormat/>
    <w:rsid w:val="007317C1"/>
    <w:pPr>
      <w:keepNext/>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3"/>
    </w:pPr>
    <w:rPr>
      <w:rFonts w:ascii="Dutch 801" w:hAnsi="Dutch 801" w:cs="Dutch 801"/>
      <w:sz w:val="24"/>
      <w:szCs w:val="24"/>
    </w:rPr>
  </w:style>
  <w:style w:type="paragraph" w:styleId="Heading5">
    <w:name w:val="heading 5"/>
    <w:basedOn w:val="Normal"/>
    <w:next w:val="Normal"/>
    <w:link w:val="Heading5Char"/>
    <w:uiPriority w:val="99"/>
    <w:qFormat/>
    <w:rsid w:val="007317C1"/>
    <w:pPr>
      <w:keepNext/>
      <w:outlineLvl w:val="4"/>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4B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Calibri" w:hAnsi="Calibri" w:cs="Calibri"/>
      <w:b/>
      <w:bCs/>
      <w:i/>
      <w:iCs/>
      <w:sz w:val="28"/>
      <w:szCs w:val="28"/>
    </w:rPr>
  </w:style>
  <w:style w:type="character" w:customStyle="1" w:styleId="Heading3Char">
    <w:name w:val="Heading 3 Char"/>
    <w:basedOn w:val="DefaultParagraphFont"/>
    <w:link w:val="Heading3"/>
    <w:uiPriority w:val="9"/>
    <w:semiHidden/>
    <w:rsid w:val="00F604B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04B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604B4"/>
    <w:rPr>
      <w:rFonts w:asciiTheme="minorHAnsi" w:eastAsiaTheme="minorEastAsia" w:hAnsiTheme="minorHAnsi" w:cstheme="minorBidi"/>
      <w:b/>
      <w:bCs/>
      <w:i/>
      <w:iCs/>
      <w:sz w:val="26"/>
      <w:szCs w:val="26"/>
    </w:rPr>
  </w:style>
  <w:style w:type="paragraph" w:styleId="Title">
    <w:name w:val="Title"/>
    <w:basedOn w:val="Normal"/>
    <w:link w:val="TitleChar"/>
    <w:uiPriority w:val="99"/>
    <w:qFormat/>
    <w:rsid w:val="007317C1"/>
    <w:pPr>
      <w:jc w:val="center"/>
    </w:pPr>
    <w:rPr>
      <w:b/>
      <w:bCs/>
      <w:sz w:val="24"/>
      <w:szCs w:val="24"/>
      <w:u w:val="single"/>
    </w:rPr>
  </w:style>
  <w:style w:type="character" w:customStyle="1" w:styleId="TitleChar">
    <w:name w:val="Title Char"/>
    <w:basedOn w:val="DefaultParagraphFont"/>
    <w:link w:val="Title"/>
    <w:uiPriority w:val="10"/>
    <w:rsid w:val="00F604B4"/>
    <w:rPr>
      <w:rFonts w:asciiTheme="majorHAnsi" w:eastAsiaTheme="majorEastAsia" w:hAnsiTheme="majorHAnsi" w:cstheme="majorBidi"/>
      <w:b/>
      <w:bCs/>
      <w:kern w:val="28"/>
      <w:sz w:val="32"/>
      <w:szCs w:val="32"/>
    </w:rPr>
  </w:style>
  <w:style w:type="paragraph" w:styleId="EndnoteText">
    <w:name w:val="endnote text"/>
    <w:basedOn w:val="Normal"/>
    <w:link w:val="EndnoteTextChar"/>
    <w:semiHidden/>
    <w:rsid w:val="007317C1"/>
    <w:pPr>
      <w:widowControl w:val="0"/>
      <w:overflowPunct w:val="0"/>
      <w:autoSpaceDE w:val="0"/>
      <w:autoSpaceDN w:val="0"/>
      <w:adjustRightInd w:val="0"/>
      <w:textAlignment w:val="baseline"/>
    </w:pPr>
    <w:rPr>
      <w:rFonts w:ascii="Courier New" w:hAnsi="Courier New" w:cs="Courier New"/>
      <w:sz w:val="24"/>
      <w:szCs w:val="24"/>
    </w:rPr>
  </w:style>
  <w:style w:type="character" w:customStyle="1" w:styleId="EndnoteTextChar">
    <w:name w:val="Endnote Text Char"/>
    <w:basedOn w:val="DefaultParagraphFont"/>
    <w:link w:val="EndnoteText"/>
    <w:uiPriority w:val="99"/>
    <w:semiHidden/>
    <w:rPr>
      <w:rFonts w:ascii="Courier New" w:hAnsi="Courier New" w:cs="Courier New"/>
      <w:sz w:val="24"/>
      <w:szCs w:val="24"/>
    </w:rPr>
  </w:style>
  <w:style w:type="paragraph" w:styleId="BodyText2">
    <w:name w:val="Body Text 2"/>
    <w:basedOn w:val="Normal"/>
    <w:link w:val="BodyText2Char"/>
    <w:uiPriority w:val="99"/>
    <w:rsid w:val="007317C1"/>
    <w:pPr>
      <w:tabs>
        <w:tab w:val="left" w:pos="-1080"/>
        <w:tab w:val="left" w:pos="-72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Pr>
      <w:rFonts w:ascii="Dutch 801" w:hAnsi="Dutch 801" w:cs="Dutch 801"/>
      <w:sz w:val="24"/>
      <w:szCs w:val="24"/>
    </w:rPr>
  </w:style>
  <w:style w:type="character" w:customStyle="1" w:styleId="BodyText2Char">
    <w:name w:val="Body Text 2 Char"/>
    <w:basedOn w:val="DefaultParagraphFont"/>
    <w:link w:val="BodyText2"/>
    <w:uiPriority w:val="99"/>
    <w:semiHidden/>
    <w:rsid w:val="00F604B4"/>
    <w:rPr>
      <w:sz w:val="20"/>
      <w:szCs w:val="20"/>
    </w:rPr>
  </w:style>
  <w:style w:type="paragraph" w:styleId="Footer">
    <w:name w:val="footer"/>
    <w:basedOn w:val="Normal"/>
    <w:link w:val="FooterChar"/>
    <w:uiPriority w:val="99"/>
    <w:rsid w:val="007317C1"/>
    <w:pPr>
      <w:tabs>
        <w:tab w:val="center" w:pos="4320"/>
        <w:tab w:val="right" w:pos="8640"/>
      </w:tabs>
    </w:pPr>
  </w:style>
  <w:style w:type="character" w:customStyle="1" w:styleId="FooterChar">
    <w:name w:val="Footer Char"/>
    <w:basedOn w:val="DefaultParagraphFont"/>
    <w:link w:val="Footer"/>
    <w:uiPriority w:val="99"/>
    <w:semiHidden/>
    <w:rsid w:val="00F604B4"/>
    <w:rPr>
      <w:sz w:val="20"/>
      <w:szCs w:val="20"/>
    </w:rPr>
  </w:style>
  <w:style w:type="character" w:styleId="PageNumber">
    <w:name w:val="page number"/>
    <w:basedOn w:val="DefaultParagraphFont"/>
    <w:uiPriority w:val="99"/>
    <w:rsid w:val="007317C1"/>
  </w:style>
  <w:style w:type="paragraph" w:styleId="BodyText">
    <w:name w:val="Body Text"/>
    <w:basedOn w:val="Normal"/>
    <w:link w:val="BodyTextChar"/>
    <w:uiPriority w:val="99"/>
    <w:rsid w:val="007317C1"/>
    <w:rPr>
      <w:sz w:val="24"/>
      <w:szCs w:val="24"/>
    </w:rPr>
  </w:style>
  <w:style w:type="character" w:customStyle="1" w:styleId="BodyTextChar">
    <w:name w:val="Body Text Char"/>
    <w:basedOn w:val="DefaultParagraphFont"/>
    <w:link w:val="BodyText"/>
    <w:uiPriority w:val="99"/>
    <w:semiHidden/>
    <w:rsid w:val="00F604B4"/>
    <w:rPr>
      <w:sz w:val="20"/>
      <w:szCs w:val="20"/>
    </w:rPr>
  </w:style>
  <w:style w:type="paragraph" w:styleId="BodyText3">
    <w:name w:val="Body Text 3"/>
    <w:basedOn w:val="Normal"/>
    <w:link w:val="BodyText3Char"/>
    <w:uiPriority w:val="99"/>
    <w:rsid w:val="007317C1"/>
    <w:rPr>
      <w:sz w:val="24"/>
      <w:szCs w:val="24"/>
    </w:rPr>
  </w:style>
  <w:style w:type="character" w:customStyle="1" w:styleId="BodyText3Char">
    <w:name w:val="Body Text 3 Char"/>
    <w:basedOn w:val="DefaultParagraphFont"/>
    <w:link w:val="BodyText3"/>
    <w:uiPriority w:val="99"/>
    <w:semiHidden/>
    <w:rsid w:val="00F604B4"/>
    <w:rPr>
      <w:sz w:val="16"/>
      <w:szCs w:val="16"/>
    </w:rPr>
  </w:style>
  <w:style w:type="paragraph" w:styleId="FootnoteText">
    <w:name w:val="footnote text"/>
    <w:basedOn w:val="Normal"/>
    <w:link w:val="FootnoteTextChar"/>
    <w:uiPriority w:val="99"/>
    <w:semiHidden/>
    <w:rsid w:val="007317C1"/>
  </w:style>
  <w:style w:type="character" w:customStyle="1" w:styleId="FootnoteTextChar">
    <w:name w:val="Footnote Text Char"/>
    <w:basedOn w:val="DefaultParagraphFont"/>
    <w:link w:val="FootnoteText"/>
    <w:uiPriority w:val="99"/>
    <w:semiHidden/>
    <w:rsid w:val="00160AB6"/>
  </w:style>
  <w:style w:type="character" w:styleId="FootnoteReference">
    <w:name w:val="footnote reference"/>
    <w:basedOn w:val="DefaultParagraphFont"/>
    <w:uiPriority w:val="99"/>
    <w:semiHidden/>
    <w:rsid w:val="007317C1"/>
    <w:rPr>
      <w:vertAlign w:val="superscript"/>
    </w:rPr>
  </w:style>
  <w:style w:type="paragraph" w:styleId="Header">
    <w:name w:val="header"/>
    <w:basedOn w:val="Normal"/>
    <w:link w:val="HeaderChar"/>
    <w:uiPriority w:val="99"/>
    <w:rsid w:val="007317C1"/>
    <w:pPr>
      <w:tabs>
        <w:tab w:val="center" w:pos="4320"/>
        <w:tab w:val="right" w:pos="8640"/>
      </w:tabs>
    </w:pPr>
  </w:style>
  <w:style w:type="character" w:customStyle="1" w:styleId="HeaderChar">
    <w:name w:val="Header Char"/>
    <w:basedOn w:val="DefaultParagraphFont"/>
    <w:link w:val="Header"/>
    <w:uiPriority w:val="99"/>
    <w:rsid w:val="004C2B21"/>
  </w:style>
  <w:style w:type="paragraph" w:customStyle="1" w:styleId="consenttext">
    <w:name w:val="consent text"/>
    <w:basedOn w:val="Normal"/>
    <w:uiPriority w:val="99"/>
    <w:rsid w:val="007317C1"/>
    <w:pPr>
      <w:tabs>
        <w:tab w:val="left" w:pos="5040"/>
      </w:tabs>
    </w:pPr>
    <w:rPr>
      <w:rFonts w:ascii="Arial" w:hAnsi="Arial" w:cs="Arial"/>
      <w:sz w:val="22"/>
      <w:szCs w:val="22"/>
      <w:lang w:val="en-CA"/>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F604B4"/>
    <w:rPr>
      <w:sz w:val="0"/>
      <w:szCs w:val="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Destination">
    <w:name w:val="DeltaView Move Destination"/>
    <w:uiPriority w:val="99"/>
    <w:rPr>
      <w:color w:val="auto"/>
      <w:spacing w:val="0"/>
      <w:u w:val="double"/>
    </w:rPr>
  </w:style>
  <w:style w:type="paragraph" w:customStyle="1" w:styleId="norm14c">
    <w:name w:val="norm14c"/>
    <w:basedOn w:val="Normal"/>
    <w:uiPriority w:val="99"/>
    <w:pPr>
      <w:spacing w:before="120" w:after="120"/>
      <w:jc w:val="center"/>
    </w:pPr>
    <w:rPr>
      <w:sz w:val="28"/>
      <w:szCs w:val="28"/>
    </w:rPr>
  </w:style>
  <w:style w:type="paragraph" w:customStyle="1" w:styleId="FirstPgHeader">
    <w:name w:val="First Pg Header"/>
    <w:basedOn w:val="Normal"/>
    <w:uiPriority w:val="99"/>
    <w:pPr>
      <w:jc w:val="center"/>
    </w:pPr>
    <w:rPr>
      <w:rFonts w:ascii="Arial" w:hAnsi="Arial" w:cs="Arial"/>
      <w:kern w:val="28"/>
      <w:sz w:val="44"/>
      <w:szCs w:val="44"/>
    </w:rPr>
  </w:style>
  <w:style w:type="character" w:customStyle="1" w:styleId="header-a1">
    <w:name w:val="header-a1"/>
    <w:uiPriority w:val="99"/>
    <w:rPr>
      <w:rFonts w:ascii="Arial" w:hAnsi="Arial" w:cs="Arial"/>
      <w:b/>
      <w:bCs/>
      <w:color w:val="000000"/>
      <w:sz w:val="21"/>
      <w:szCs w:val="21"/>
    </w:rPr>
  </w:style>
  <w:style w:type="paragraph" w:customStyle="1" w:styleId="DEHeading1">
    <w:name w:val="DE Heading 1"/>
    <w:basedOn w:val="Heading1"/>
    <w:uiPriority w:val="99"/>
    <w:pPr>
      <w:widowControl w:val="0"/>
      <w:tabs>
        <w:tab w:val="left" w:pos="288"/>
        <w:tab w:val="left" w:pos="432"/>
      </w:tabs>
      <w:autoSpaceDE w:val="0"/>
      <w:autoSpaceDN w:val="0"/>
      <w:spacing w:after="80"/>
      <w:ind w:left="0" w:firstLine="0"/>
      <w:jc w:val="both"/>
    </w:pPr>
    <w:rPr>
      <w:rFonts w:ascii="Tahoma" w:hAnsi="Tahoma" w:cs="Tahoma"/>
      <w:color w:val="000000"/>
      <w:u w:val="none"/>
      <w:lang w:eastAsia="en-CA"/>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jc w:val="both"/>
    </w:pPr>
    <w:rPr>
      <w:rFonts w:ascii="Arial" w:hAnsi="Arial" w:cs="Arial"/>
    </w:rPr>
  </w:style>
  <w:style w:type="character" w:customStyle="1" w:styleId="CommentTextChar">
    <w:name w:val="Comment Text Char"/>
    <w:basedOn w:val="DefaultParagraphFont"/>
    <w:link w:val="CommentText"/>
    <w:uiPriority w:val="99"/>
    <w:rPr>
      <w:rFonts w:ascii="Arial" w:hAnsi="Arial" w:cs="Arial"/>
    </w:rPr>
  </w:style>
  <w:style w:type="paragraph" w:styleId="CommentSubject">
    <w:name w:val="annotation subject"/>
    <w:basedOn w:val="CommentText"/>
    <w:next w:val="CommentText"/>
    <w:link w:val="CommentSubjectChar"/>
    <w:uiPriority w:val="99"/>
    <w:semiHidden/>
    <w:pPr>
      <w:jc w:val="left"/>
    </w:pPr>
    <w:rPr>
      <w:b/>
      <w:bCs/>
    </w:rPr>
  </w:style>
  <w:style w:type="character" w:customStyle="1" w:styleId="CommentSubjectChar">
    <w:name w:val="Comment Subject Char"/>
    <w:basedOn w:val="CommentTextChar"/>
    <w:link w:val="CommentSubject"/>
    <w:uiPriority w:val="99"/>
    <w:rPr>
      <w:rFonts w:ascii="Arial" w:hAnsi="Arial" w:cs="Arial"/>
      <w:b/>
      <w:bCs/>
    </w:rPr>
  </w:style>
  <w:style w:type="paragraph" w:customStyle="1" w:styleId="ColorfulShading-Accent11">
    <w:name w:val="Colorful Shading - Accent 11"/>
    <w:hidden/>
    <w:uiPriority w:val="99"/>
    <w:rsid w:val="009F3561"/>
    <w:rPr>
      <w:sz w:val="20"/>
      <w:szCs w:val="20"/>
    </w:rPr>
  </w:style>
  <w:style w:type="character" w:styleId="Hyperlink">
    <w:name w:val="Hyperlink"/>
    <w:basedOn w:val="DefaultParagraphFont"/>
    <w:rsid w:val="00797D4A"/>
    <w:rPr>
      <w:color w:val="0000FF"/>
      <w:u w:val="single"/>
    </w:rPr>
  </w:style>
  <w:style w:type="table" w:styleId="LightShading-Accent1">
    <w:name w:val="Light Shading Accent 1"/>
    <w:basedOn w:val="TableNormal"/>
    <w:uiPriority w:val="99"/>
    <w:rsid w:val="004C2B21"/>
    <w:rPr>
      <w:rFonts w:ascii="Cambria" w:eastAsia="MS ??" w:hAnsi="Cambria" w:cs="Cambria"/>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99"/>
    <w:qFormat/>
    <w:rsid w:val="0070243D"/>
    <w:pPr>
      <w:ind w:left="720"/>
    </w:pPr>
  </w:style>
  <w:style w:type="paragraph" w:styleId="Revision">
    <w:name w:val="Revision"/>
    <w:hidden/>
    <w:uiPriority w:val="99"/>
    <w:semiHidden/>
    <w:rsid w:val="00A00226"/>
    <w:rPr>
      <w:sz w:val="20"/>
      <w:szCs w:val="20"/>
    </w:rPr>
  </w:style>
  <w:style w:type="paragraph" w:styleId="BodyTextIndent">
    <w:name w:val="Body Text Indent"/>
    <w:basedOn w:val="Normal"/>
    <w:link w:val="BodyTextIndentChar"/>
    <w:uiPriority w:val="99"/>
    <w:unhideWhenUsed/>
    <w:rsid w:val="007763BF"/>
    <w:pPr>
      <w:spacing w:after="120"/>
      <w:ind w:left="283"/>
    </w:pPr>
  </w:style>
  <w:style w:type="character" w:customStyle="1" w:styleId="BodyTextIndentChar">
    <w:name w:val="Body Text Indent Char"/>
    <w:basedOn w:val="DefaultParagraphFont"/>
    <w:link w:val="BodyTextIndent"/>
    <w:uiPriority w:val="99"/>
    <w:rsid w:val="007763BF"/>
    <w:rPr>
      <w:sz w:val="20"/>
      <w:szCs w:val="20"/>
    </w:rPr>
  </w:style>
  <w:style w:type="paragraph" w:customStyle="1" w:styleId="BodyText10-ICF">
    <w:name w:val="BodyText10-ICF"/>
    <w:basedOn w:val="Normal"/>
    <w:uiPriority w:val="99"/>
    <w:rsid w:val="00D73957"/>
    <w:pPr>
      <w:suppressAutoHyphens/>
      <w:spacing w:after="200"/>
      <w:jc w:val="center"/>
    </w:pPr>
  </w:style>
  <w:style w:type="character" w:customStyle="1" w:styleId="apple-converted-space">
    <w:name w:val="apple-converted-space"/>
    <w:basedOn w:val="DefaultParagraphFont"/>
    <w:rsid w:val="0051068D"/>
  </w:style>
  <w:style w:type="paragraph" w:customStyle="1" w:styleId="Default">
    <w:name w:val="Default"/>
    <w:uiPriority w:val="99"/>
    <w:rsid w:val="003C2CDD"/>
    <w:pPr>
      <w:autoSpaceDE w:val="0"/>
      <w:autoSpaceDN w:val="0"/>
      <w:adjustRightInd w:val="0"/>
      <w:jc w:val="center"/>
    </w:pPr>
    <w:rPr>
      <w:color w:val="000000"/>
      <w:sz w:val="24"/>
      <w:szCs w:val="24"/>
      <w:lang w:val="fr-CA" w:eastAsia="fr-CA"/>
    </w:rPr>
  </w:style>
  <w:style w:type="character" w:styleId="Emphasis">
    <w:name w:val="Emphasis"/>
    <w:basedOn w:val="DefaultParagraphFont"/>
    <w:uiPriority w:val="20"/>
    <w:qFormat/>
    <w:rsid w:val="003C2CDD"/>
    <w:rPr>
      <w:b/>
      <w:bCs/>
      <w:i w:val="0"/>
      <w:iCs w:val="0"/>
    </w:rPr>
  </w:style>
  <w:style w:type="character" w:customStyle="1" w:styleId="hps">
    <w:name w:val="hps"/>
    <w:basedOn w:val="DefaultParagraphFont"/>
    <w:rsid w:val="00145486"/>
  </w:style>
  <w:style w:type="paragraph" w:styleId="BodyTextIndent2">
    <w:name w:val="Body Text Indent 2"/>
    <w:basedOn w:val="Normal"/>
    <w:link w:val="BodyTextIndent2Char"/>
    <w:uiPriority w:val="99"/>
    <w:semiHidden/>
    <w:unhideWhenUsed/>
    <w:rsid w:val="00521379"/>
    <w:pPr>
      <w:spacing w:after="120" w:line="480" w:lineRule="auto"/>
      <w:ind w:left="283"/>
    </w:pPr>
  </w:style>
  <w:style w:type="character" w:customStyle="1" w:styleId="BodyTextIndent2Char">
    <w:name w:val="Body Text Indent 2 Char"/>
    <w:basedOn w:val="DefaultParagraphFont"/>
    <w:link w:val="BodyTextIndent2"/>
    <w:uiPriority w:val="99"/>
    <w:semiHidden/>
    <w:rsid w:val="005213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0495">
      <w:bodyDiv w:val="1"/>
      <w:marLeft w:val="0"/>
      <w:marRight w:val="0"/>
      <w:marTop w:val="0"/>
      <w:marBottom w:val="0"/>
      <w:divBdr>
        <w:top w:val="none" w:sz="0" w:space="0" w:color="auto"/>
        <w:left w:val="none" w:sz="0" w:space="0" w:color="auto"/>
        <w:bottom w:val="none" w:sz="0" w:space="0" w:color="auto"/>
        <w:right w:val="none" w:sz="0" w:space="0" w:color="auto"/>
      </w:divBdr>
    </w:div>
    <w:div w:id="454371812">
      <w:bodyDiv w:val="1"/>
      <w:marLeft w:val="0"/>
      <w:marRight w:val="0"/>
      <w:marTop w:val="0"/>
      <w:marBottom w:val="0"/>
      <w:divBdr>
        <w:top w:val="none" w:sz="0" w:space="0" w:color="auto"/>
        <w:left w:val="none" w:sz="0" w:space="0" w:color="auto"/>
        <w:bottom w:val="none" w:sz="0" w:space="0" w:color="auto"/>
        <w:right w:val="none" w:sz="0" w:space="0" w:color="auto"/>
      </w:divBdr>
    </w:div>
    <w:div w:id="626281234">
      <w:bodyDiv w:val="1"/>
      <w:marLeft w:val="0"/>
      <w:marRight w:val="0"/>
      <w:marTop w:val="0"/>
      <w:marBottom w:val="0"/>
      <w:divBdr>
        <w:top w:val="none" w:sz="0" w:space="0" w:color="auto"/>
        <w:left w:val="none" w:sz="0" w:space="0" w:color="auto"/>
        <w:bottom w:val="none" w:sz="0" w:space="0" w:color="auto"/>
        <w:right w:val="none" w:sz="0" w:space="0" w:color="auto"/>
      </w:divBdr>
    </w:div>
    <w:div w:id="1262563946">
      <w:bodyDiv w:val="1"/>
      <w:marLeft w:val="0"/>
      <w:marRight w:val="0"/>
      <w:marTop w:val="0"/>
      <w:marBottom w:val="0"/>
      <w:divBdr>
        <w:top w:val="none" w:sz="0" w:space="0" w:color="auto"/>
        <w:left w:val="none" w:sz="0" w:space="0" w:color="auto"/>
        <w:bottom w:val="none" w:sz="0" w:space="0" w:color="auto"/>
        <w:right w:val="none" w:sz="0" w:space="0" w:color="auto"/>
      </w:divBdr>
    </w:div>
    <w:div w:id="1401363586">
      <w:bodyDiv w:val="1"/>
      <w:marLeft w:val="0"/>
      <w:marRight w:val="0"/>
      <w:marTop w:val="0"/>
      <w:marBottom w:val="0"/>
      <w:divBdr>
        <w:top w:val="none" w:sz="0" w:space="0" w:color="auto"/>
        <w:left w:val="none" w:sz="0" w:space="0" w:color="auto"/>
        <w:bottom w:val="none" w:sz="0" w:space="0" w:color="auto"/>
        <w:right w:val="none" w:sz="0" w:space="0" w:color="auto"/>
      </w:divBdr>
    </w:div>
    <w:div w:id="1488209686">
      <w:bodyDiv w:val="1"/>
      <w:marLeft w:val="0"/>
      <w:marRight w:val="0"/>
      <w:marTop w:val="0"/>
      <w:marBottom w:val="0"/>
      <w:divBdr>
        <w:top w:val="none" w:sz="0" w:space="0" w:color="auto"/>
        <w:left w:val="none" w:sz="0" w:space="0" w:color="auto"/>
        <w:bottom w:val="none" w:sz="0" w:space="0" w:color="auto"/>
        <w:right w:val="none" w:sz="0" w:space="0" w:color="auto"/>
      </w:divBdr>
    </w:div>
    <w:div w:id="1761027807">
      <w:bodyDiv w:val="1"/>
      <w:marLeft w:val="0"/>
      <w:marRight w:val="0"/>
      <w:marTop w:val="0"/>
      <w:marBottom w:val="0"/>
      <w:divBdr>
        <w:top w:val="none" w:sz="0" w:space="0" w:color="auto"/>
        <w:left w:val="none" w:sz="0" w:space="0" w:color="auto"/>
        <w:bottom w:val="none" w:sz="0" w:space="0" w:color="auto"/>
        <w:right w:val="none" w:sz="0" w:space="0" w:color="auto"/>
      </w:divBdr>
    </w:div>
    <w:div w:id="1870794074">
      <w:bodyDiv w:val="1"/>
      <w:marLeft w:val="0"/>
      <w:marRight w:val="0"/>
      <w:marTop w:val="0"/>
      <w:marBottom w:val="0"/>
      <w:divBdr>
        <w:top w:val="none" w:sz="0" w:space="0" w:color="auto"/>
        <w:left w:val="none" w:sz="0" w:space="0" w:color="auto"/>
        <w:bottom w:val="none" w:sz="0" w:space="0" w:color="auto"/>
        <w:right w:val="none" w:sz="0" w:space="0" w:color="auto"/>
      </w:divBdr>
    </w:div>
    <w:div w:id="1951014057">
      <w:bodyDiv w:val="1"/>
      <w:marLeft w:val="0"/>
      <w:marRight w:val="0"/>
      <w:marTop w:val="0"/>
      <w:marBottom w:val="0"/>
      <w:divBdr>
        <w:top w:val="none" w:sz="0" w:space="0" w:color="auto"/>
        <w:left w:val="none" w:sz="0" w:space="0" w:color="auto"/>
        <w:bottom w:val="none" w:sz="0" w:space="0" w:color="auto"/>
        <w:right w:val="none" w:sz="0" w:space="0" w:color="auto"/>
      </w:divBdr>
    </w:div>
    <w:div w:id="2047480322">
      <w:bodyDiv w:val="1"/>
      <w:marLeft w:val="0"/>
      <w:marRight w:val="0"/>
      <w:marTop w:val="0"/>
      <w:marBottom w:val="0"/>
      <w:divBdr>
        <w:top w:val="none" w:sz="0" w:space="0" w:color="auto"/>
        <w:left w:val="none" w:sz="0" w:space="0" w:color="auto"/>
        <w:bottom w:val="none" w:sz="0" w:space="0" w:color="auto"/>
        <w:right w:val="none" w:sz="0" w:space="0" w:color="auto"/>
      </w:divBdr>
    </w:div>
    <w:div w:id="20669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32E0-77FD-E147-BFA2-E8DEE202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2022-12-01T22:07:00Z</dcterms:created>
  <dcterms:modified xsi:type="dcterms:W3CDTF">2022-12-01T22:07:00Z</dcterms:modified>
</cp:coreProperties>
</file>