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10350"/>
      </w:tblGrid>
      <w:tr w:rsidR="00B0466A" w:rsidRPr="00E64E94" w14:paraId="674097AC" w14:textId="77777777" w:rsidTr="00271B1F">
        <w:trPr>
          <w:trHeight w:val="1160"/>
        </w:trPr>
        <w:tc>
          <w:tcPr>
            <w:tcW w:w="10350" w:type="dxa"/>
            <w:shd w:val="clear" w:color="auto" w:fill="00B0F0"/>
          </w:tcPr>
          <w:p w14:paraId="44E7F493" w14:textId="475A5B6A" w:rsidR="00B0466A" w:rsidRPr="00E64E94" w:rsidRDefault="00E17D95" w:rsidP="00271B1F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FFFFFF" w:themeColor="background1"/>
                <w:sz w:val="32"/>
                <w:szCs w:val="32"/>
                <w:lang w:eastAsia="en-CA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CA"/>
              </w:rPr>
              <w:t>NeuroQI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CA"/>
              </w:rPr>
              <w:t xml:space="preserve"> Day: </w:t>
            </w:r>
            <w:r w:rsidR="00B0466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CA"/>
              </w:rPr>
              <w:t>EPIQ Workshop Agenda</w:t>
            </w:r>
          </w:p>
          <w:p w14:paraId="119E91C2" w14:textId="3DDD5B71" w:rsidR="00B0466A" w:rsidRPr="00A14765" w:rsidRDefault="00B0466A" w:rsidP="00271B1F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eastAsia="en-CA"/>
              </w:rPr>
            </w:pPr>
            <w:r w:rsidRPr="00A14765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eastAsia="en-CA"/>
              </w:rPr>
              <w:t xml:space="preserve">Date: </w:t>
            </w:r>
            <w:r w:rsidR="00833BD1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eastAsia="en-CA"/>
              </w:rPr>
              <w:t>June 17</w:t>
            </w:r>
            <w:r w:rsidRPr="00A14765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eastAsia="en-CA"/>
              </w:rPr>
              <w:t xml:space="preserve">, </w:t>
            </w:r>
            <w:proofErr w:type="gramStart"/>
            <w:r w:rsidRPr="00A14765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eastAsia="en-CA"/>
              </w:rPr>
              <w:t>202</w:t>
            </w:r>
            <w:r w:rsidR="00833BD1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eastAsia="en-CA"/>
              </w:rPr>
              <w:t>5</w:t>
            </w:r>
            <w:proofErr w:type="gramEnd"/>
            <w:r w:rsidRPr="00A14765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eastAsia="en-CA"/>
              </w:rPr>
              <w:tab/>
              <w:t xml:space="preserve">Time: </w:t>
            </w:r>
            <w:r w:rsidR="00F12E36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eastAsia="en-CA"/>
              </w:rPr>
              <w:t>08</w:t>
            </w:r>
            <w:r w:rsidR="00E854CD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eastAsia="en-CA"/>
              </w:rPr>
              <w:t>:</w:t>
            </w:r>
            <w:r w:rsidR="00F12E36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eastAsia="en-CA"/>
              </w:rPr>
              <w:t>3</w:t>
            </w:r>
            <w:r w:rsidR="00E854CD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eastAsia="en-CA"/>
              </w:rPr>
              <w:t>0</w:t>
            </w:r>
            <w:r w:rsidRPr="00A14765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eastAsia="en-CA"/>
              </w:rPr>
              <w:t xml:space="preserve"> am – </w:t>
            </w:r>
            <w:r w:rsidR="00833BD1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eastAsia="en-CA"/>
              </w:rPr>
              <w:t>3:</w:t>
            </w:r>
            <w:r w:rsidR="00E854CD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eastAsia="en-CA"/>
              </w:rPr>
              <w:t>3</w:t>
            </w:r>
            <w:r w:rsidR="00833BD1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eastAsia="en-CA"/>
              </w:rPr>
              <w:t>0</w:t>
            </w:r>
            <w:r w:rsidRPr="00A14765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eastAsia="en-CA"/>
              </w:rPr>
              <w:t xml:space="preserve"> pm</w:t>
            </w:r>
          </w:p>
          <w:p w14:paraId="42DB044B" w14:textId="1B336720" w:rsidR="00B0466A" w:rsidRPr="00B0466A" w:rsidRDefault="00B0466A" w:rsidP="00271B1F">
            <w:pPr>
              <w:pStyle w:val="BodyText"/>
              <w:spacing w:line="259" w:lineRule="auto"/>
              <w:jc w:val="center"/>
              <w:rPr>
                <w:rFonts w:asciiTheme="minorHAnsi" w:eastAsia="Times New Roman" w:hAnsiTheme="minorHAnsi" w:cstheme="minorHAnsi"/>
                <w:bCs/>
                <w:color w:val="FFFFFF" w:themeColor="background1"/>
                <w:sz w:val="32"/>
                <w:szCs w:val="32"/>
                <w:lang w:val="en-CA" w:eastAsia="en-CA"/>
              </w:rPr>
            </w:pPr>
            <w:r w:rsidRPr="00A14765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val="en-CA" w:eastAsia="en-CA"/>
              </w:rPr>
              <w:t xml:space="preserve">Location: </w:t>
            </w:r>
            <w:r w:rsidR="009C540C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val="en-CA" w:eastAsia="en-CA"/>
              </w:rPr>
              <w:t>Alberta Children’s Hospital</w:t>
            </w:r>
            <w:r w:rsidR="00872E11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val="en-CA" w:eastAsia="en-CA"/>
              </w:rPr>
              <w:t>, Amph</w:t>
            </w:r>
            <w:r w:rsidR="00021816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val="en-CA" w:eastAsia="en-CA"/>
              </w:rPr>
              <w:t>i</w:t>
            </w:r>
            <w:r w:rsidR="00872E11">
              <w:rPr>
                <w:rFonts w:asciiTheme="minorHAnsi" w:eastAsia="Times New Roman" w:hAnsiTheme="minorHAnsi" w:cstheme="minorHAnsi"/>
                <w:b/>
                <w:color w:val="FFFFFF" w:themeColor="background1"/>
                <w:sz w:val="32"/>
                <w:szCs w:val="32"/>
                <w:lang w:val="en-CA" w:eastAsia="en-CA"/>
              </w:rPr>
              <w:t xml:space="preserve">theater </w:t>
            </w:r>
          </w:p>
        </w:tc>
      </w:tr>
    </w:tbl>
    <w:p w14:paraId="584F9734" w14:textId="77777777" w:rsidR="00EA3BE3" w:rsidRPr="00FF5706" w:rsidRDefault="00EA3BE3" w:rsidP="00B0466A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1035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4770"/>
        <w:gridCol w:w="2160"/>
        <w:gridCol w:w="1710"/>
      </w:tblGrid>
      <w:tr w:rsidR="00F5334E" w:rsidRPr="00BD523B" w14:paraId="767A16F5" w14:textId="05630BDD" w:rsidTr="009556F1">
        <w:trPr>
          <w:trHeight w:val="330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14:paraId="54526A1B" w14:textId="77777777" w:rsidR="00B0466A" w:rsidRPr="00BD523B" w:rsidRDefault="00B0466A" w:rsidP="00B046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CA"/>
              </w:rPr>
              <w:t>Time</w:t>
            </w:r>
          </w:p>
          <w:p w14:paraId="00688DE5" w14:textId="212F081D" w:rsidR="00B0466A" w:rsidRPr="00BD523B" w:rsidRDefault="00B0466A" w:rsidP="00B046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CA"/>
              </w:rPr>
              <w:t>(Duration)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14:paraId="4618422A" w14:textId="77777777" w:rsidR="00F5334E" w:rsidRPr="00BD523B" w:rsidRDefault="00F5334E" w:rsidP="0095003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EPIQ Training Workshop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14:paraId="2BAF1309" w14:textId="50898113" w:rsidR="00F5334E" w:rsidRPr="00BD523B" w:rsidRDefault="00F5334E" w:rsidP="0095003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Goals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3CAC4D9" w14:textId="1B71D53E" w:rsidR="00F5334E" w:rsidRPr="00BD523B" w:rsidRDefault="006F4990" w:rsidP="00E2653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Notes/Tools</w:t>
            </w:r>
          </w:p>
        </w:tc>
      </w:tr>
      <w:tr w:rsidR="00F5334E" w:rsidRPr="00BD523B" w14:paraId="55A18E35" w14:textId="54EE8F13" w:rsidTr="009556F1">
        <w:trPr>
          <w:trHeight w:val="863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4CFBB47" w14:textId="14ED66AC" w:rsidR="00F5334E" w:rsidRPr="00BD523B" w:rsidRDefault="00B0466A" w:rsidP="008B22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~</w:t>
            </w:r>
            <w:r w:rsidR="00D83C15" w:rsidRPr="00BD523B">
              <w:rPr>
                <w:rFonts w:ascii="Arial" w:hAnsi="Arial" w:cs="Arial"/>
                <w:sz w:val="20"/>
                <w:szCs w:val="20"/>
                <w:lang w:eastAsia="en-CA"/>
              </w:rPr>
              <w:t>45</w:t>
            </w:r>
            <w:r w:rsidR="00F5334E" w:rsidRPr="00BD523B">
              <w:rPr>
                <w:rFonts w:ascii="Arial" w:hAnsi="Arial" w:cs="Arial"/>
                <w:sz w:val="20"/>
                <w:szCs w:val="20"/>
                <w:lang w:eastAsia="en-CA"/>
              </w:rPr>
              <w:t xml:space="preserve"> minutes</w:t>
            </w:r>
            <w:r w:rsidR="006F4990" w:rsidRPr="00BD523B">
              <w:rPr>
                <w:rFonts w:ascii="Arial" w:hAnsi="Arial" w:cs="Arial"/>
                <w:sz w:val="20"/>
                <w:szCs w:val="20"/>
                <w:lang w:eastAsia="en-CA"/>
              </w:rPr>
              <w:t xml:space="preserve"> on-line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35F4FA9" w14:textId="634350D8" w:rsidR="00F5334E" w:rsidRPr="00BD523B" w:rsidRDefault="00F5334E" w:rsidP="005B2D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What is Quality Improvement (QI)?</w:t>
            </w:r>
          </w:p>
          <w:p w14:paraId="46438F93" w14:textId="072E9811" w:rsidR="00F5334E" w:rsidRPr="00BD523B" w:rsidRDefault="00F5334E" w:rsidP="005B2D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Orientation to workshop and format</w:t>
            </w:r>
          </w:p>
          <w:p w14:paraId="70505973" w14:textId="03FEE205" w:rsidR="00F5334E" w:rsidRPr="00BD523B" w:rsidRDefault="00F5334E" w:rsidP="005B2D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Selecting a QI opportunity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58475A1" w14:textId="1BAD6D1E" w:rsidR="00F5334E" w:rsidRPr="00BD523B" w:rsidRDefault="00F5334E" w:rsidP="007B002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Pre-workshop </w:t>
            </w:r>
            <w:r w:rsidR="006F4990"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on-line</w:t>
            </w: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 </w:t>
            </w:r>
            <w:r w:rsidR="005B2DDC"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activity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EF3A85D" w14:textId="51050BF0" w:rsidR="00A96800" w:rsidRPr="00BD523B" w:rsidRDefault="006F4990" w:rsidP="00626A1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color w:val="FF0000"/>
                <w:sz w:val="20"/>
                <w:szCs w:val="20"/>
                <w:lang w:eastAsia="en-CA"/>
              </w:rPr>
              <w:t>On-line learning is optional but preferred</w:t>
            </w:r>
          </w:p>
        </w:tc>
      </w:tr>
      <w:tr w:rsidR="00B0466A" w:rsidRPr="00BD523B" w14:paraId="27AF1397" w14:textId="77777777" w:rsidTr="00FF5706">
        <w:trPr>
          <w:trHeight w:val="422"/>
        </w:trPr>
        <w:tc>
          <w:tcPr>
            <w:tcW w:w="10350" w:type="dxa"/>
            <w:gridSpan w:val="4"/>
            <w:shd w:val="clear" w:color="auto" w:fill="D9D9D9" w:themeFill="background1" w:themeFillShade="D9"/>
            <w:vAlign w:val="center"/>
          </w:tcPr>
          <w:p w14:paraId="4DE6BB5F" w14:textId="5C378517" w:rsidR="00B0466A" w:rsidRPr="00BD523B" w:rsidRDefault="00833BD1" w:rsidP="00B046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D523B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June 17, 2025</w:t>
            </w:r>
            <w:r w:rsidR="00B0466A" w:rsidRPr="00BD523B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(Workshop Day)</w:t>
            </w:r>
          </w:p>
        </w:tc>
      </w:tr>
      <w:tr w:rsidR="00626A16" w:rsidRPr="00BD523B" w14:paraId="2FFDF1B9" w14:textId="77777777" w:rsidTr="00BD523B">
        <w:trPr>
          <w:trHeight w:val="368"/>
        </w:trPr>
        <w:tc>
          <w:tcPr>
            <w:tcW w:w="1710" w:type="dxa"/>
            <w:tcBorders>
              <w:top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604160B" w14:textId="77777777" w:rsidR="00626A16" w:rsidRPr="00BD523B" w:rsidRDefault="00993552" w:rsidP="008B22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 xml:space="preserve">8:30 </w:t>
            </w:r>
            <w:r w:rsidR="00B46023" w:rsidRPr="00BD523B">
              <w:rPr>
                <w:rFonts w:ascii="Arial" w:hAnsi="Arial" w:cs="Arial"/>
                <w:sz w:val="20"/>
                <w:szCs w:val="20"/>
                <w:lang w:eastAsia="en-CA"/>
              </w:rPr>
              <w:t>–</w:t>
            </w: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 xml:space="preserve"> 9</w:t>
            </w:r>
            <w:r w:rsidR="00B46023" w:rsidRPr="00BD523B">
              <w:rPr>
                <w:rFonts w:ascii="Arial" w:hAnsi="Arial" w:cs="Arial"/>
                <w:sz w:val="20"/>
                <w:szCs w:val="20"/>
                <w:lang w:eastAsia="en-CA"/>
              </w:rPr>
              <w:t>:00</w:t>
            </w:r>
          </w:p>
          <w:p w14:paraId="30F1A87F" w14:textId="5AB43C67" w:rsidR="00B46023" w:rsidRPr="00BD523B" w:rsidRDefault="00B46023" w:rsidP="008B22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(30 min)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41D9E5A1" w14:textId="08E6E220" w:rsidR="00626A16" w:rsidRPr="00BD523B" w:rsidRDefault="00B337B2" w:rsidP="006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 xml:space="preserve">From Inception to Implementation: Achieving and Sustaining Success in Neuroprotection Quality Improvement 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5F4B34FE" w14:textId="7B101B41" w:rsidR="00626A16" w:rsidRPr="00BD523B" w:rsidRDefault="009556F1" w:rsidP="007B002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Dr. </w:t>
            </w:r>
            <w:r w:rsidR="00922C69"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Khorshid Mohammad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33CD681" w14:textId="6EAC0831" w:rsidR="00626A16" w:rsidRPr="00BD523B" w:rsidRDefault="00922C69" w:rsidP="00626A1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Calgary Experience</w:t>
            </w:r>
          </w:p>
        </w:tc>
      </w:tr>
      <w:tr w:rsidR="00993552" w:rsidRPr="00BD523B" w14:paraId="3970187B" w14:textId="77777777" w:rsidTr="009556F1">
        <w:trPr>
          <w:trHeight w:val="368"/>
        </w:trPr>
        <w:tc>
          <w:tcPr>
            <w:tcW w:w="1710" w:type="dxa"/>
            <w:tcBorders>
              <w:top w:val="single" w:sz="4" w:space="0" w:color="auto"/>
            </w:tcBorders>
            <w:noWrap/>
            <w:vAlign w:val="center"/>
          </w:tcPr>
          <w:p w14:paraId="45FFABB1" w14:textId="77777777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9:00 – 9:15</w:t>
            </w:r>
          </w:p>
          <w:p w14:paraId="4D75E318" w14:textId="7C6A8D73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(15 min)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3E95F15A" w14:textId="5BA687D8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 xml:space="preserve">Introductions </w:t>
            </w:r>
            <w:r w:rsidR="00271B1F" w:rsidRPr="00BD523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to</w:t>
            </w:r>
            <w:r w:rsidRPr="00BD523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 xml:space="preserve"> the workshop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1958D72D" w14:textId="7BB4F554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Team briefing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04385C9" w14:textId="77777777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</w:p>
        </w:tc>
      </w:tr>
      <w:tr w:rsidR="00993552" w:rsidRPr="00BD523B" w14:paraId="07983287" w14:textId="77777777" w:rsidTr="009556F1">
        <w:trPr>
          <w:trHeight w:val="190"/>
        </w:trPr>
        <w:tc>
          <w:tcPr>
            <w:tcW w:w="1710" w:type="dxa"/>
            <w:tcBorders>
              <w:top w:val="single" w:sz="4" w:space="0" w:color="auto"/>
            </w:tcBorders>
            <w:noWrap/>
            <w:vAlign w:val="center"/>
          </w:tcPr>
          <w:p w14:paraId="1BB615B2" w14:textId="6B5B76BE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9:15 – 9:30</w:t>
            </w:r>
          </w:p>
          <w:p w14:paraId="661FD35F" w14:textId="0CFDE77B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(15 min)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6DFCCAC3" w14:textId="300AA49F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Understanding the opportunity (Steps 1-3)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15FB8039" w14:textId="78D7BDCC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Facilitator presentation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C72B50A" w14:textId="2080124F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Didactic</w:t>
            </w:r>
          </w:p>
        </w:tc>
      </w:tr>
      <w:tr w:rsidR="00993552" w:rsidRPr="00BD523B" w14:paraId="63F605BB" w14:textId="448ED72B" w:rsidTr="009556F1">
        <w:trPr>
          <w:trHeight w:val="846"/>
        </w:trPr>
        <w:tc>
          <w:tcPr>
            <w:tcW w:w="1710" w:type="dxa"/>
            <w:noWrap/>
            <w:vAlign w:val="center"/>
          </w:tcPr>
          <w:p w14:paraId="35A663AB" w14:textId="56A5FA7F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9:30 – 10:20</w:t>
            </w:r>
          </w:p>
          <w:p w14:paraId="31D97699" w14:textId="18C0C085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(50 min)</w:t>
            </w:r>
          </w:p>
        </w:tc>
        <w:tc>
          <w:tcPr>
            <w:tcW w:w="4770" w:type="dxa"/>
            <w:vAlign w:val="center"/>
          </w:tcPr>
          <w:p w14:paraId="7EA7A245" w14:textId="597AB05E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Understanding the opportunity (Steps 1-3)</w:t>
            </w:r>
          </w:p>
          <w:p w14:paraId="00093758" w14:textId="52F0E97C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Step 1:  Identify the problem</w:t>
            </w:r>
          </w:p>
          <w:p w14:paraId="7C9CCB42" w14:textId="75B7537E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Step 2:  Select your team</w:t>
            </w:r>
          </w:p>
          <w:p w14:paraId="262EAE32" w14:textId="5FEED866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Step 3:  Why might this be happening?</w:t>
            </w:r>
          </w:p>
        </w:tc>
        <w:tc>
          <w:tcPr>
            <w:tcW w:w="2160" w:type="dxa"/>
            <w:vAlign w:val="center"/>
          </w:tcPr>
          <w:p w14:paraId="67DD8828" w14:textId="62812353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Breakout</w:t>
            </w:r>
          </w:p>
          <w:p w14:paraId="38BD5820" w14:textId="593C5C89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Why?</w:t>
            </w:r>
          </w:p>
          <w:p w14:paraId="52EA8530" w14:textId="499665E7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Who?</w:t>
            </w:r>
          </w:p>
          <w:p w14:paraId="0A0459CF" w14:textId="68D6D965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Influences?</w:t>
            </w:r>
          </w:p>
        </w:tc>
        <w:tc>
          <w:tcPr>
            <w:tcW w:w="1710" w:type="dxa"/>
            <w:vAlign w:val="center"/>
          </w:tcPr>
          <w:p w14:paraId="06C6E79C" w14:textId="0E691E8F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5 Whys</w:t>
            </w:r>
          </w:p>
          <w:p w14:paraId="25426835" w14:textId="77777777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Force field analysis</w:t>
            </w:r>
          </w:p>
          <w:p w14:paraId="36E16F3A" w14:textId="770B18A7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Fishbone</w:t>
            </w:r>
          </w:p>
        </w:tc>
      </w:tr>
      <w:tr w:rsidR="00993552" w:rsidRPr="00BD523B" w14:paraId="2C44C34B" w14:textId="0174DF69" w:rsidTr="009556F1">
        <w:trPr>
          <w:trHeight w:val="295"/>
        </w:trPr>
        <w:tc>
          <w:tcPr>
            <w:tcW w:w="1710" w:type="dxa"/>
            <w:noWrap/>
            <w:vAlign w:val="center"/>
          </w:tcPr>
          <w:p w14:paraId="7185348B" w14:textId="1BF0DE7F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10:20 – 10:40</w:t>
            </w:r>
          </w:p>
          <w:p w14:paraId="7865B0D4" w14:textId="1E3DA991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(20 min)</w:t>
            </w:r>
          </w:p>
        </w:tc>
        <w:tc>
          <w:tcPr>
            <w:tcW w:w="4770" w:type="dxa"/>
            <w:vAlign w:val="center"/>
          </w:tcPr>
          <w:p w14:paraId="703DBC69" w14:textId="37398528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bCs/>
                <w:sz w:val="20"/>
                <w:szCs w:val="20"/>
                <w:lang w:eastAsia="en-CA"/>
              </w:rPr>
              <w:t>Sharing</w:t>
            </w:r>
          </w:p>
        </w:tc>
        <w:tc>
          <w:tcPr>
            <w:tcW w:w="2160" w:type="dxa"/>
            <w:vAlign w:val="center"/>
          </w:tcPr>
          <w:p w14:paraId="0B71EAAE" w14:textId="0B195D52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Peer review</w:t>
            </w:r>
          </w:p>
        </w:tc>
        <w:tc>
          <w:tcPr>
            <w:tcW w:w="1710" w:type="dxa"/>
            <w:vAlign w:val="center"/>
          </w:tcPr>
          <w:p w14:paraId="7BAB82BA" w14:textId="537B8F65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</w:p>
        </w:tc>
      </w:tr>
      <w:tr w:rsidR="00993552" w:rsidRPr="00BD523B" w14:paraId="413FC6B2" w14:textId="7DC313A0" w:rsidTr="009556F1">
        <w:trPr>
          <w:trHeight w:val="303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31C8CF3" w14:textId="3B1D955B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10:40 – 10:55</w:t>
            </w:r>
          </w:p>
          <w:p w14:paraId="7046C53A" w14:textId="05D4BCF6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(15 min)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66092A4B" w14:textId="42603453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D523B">
              <w:rPr>
                <w:rFonts w:ascii="Arial" w:hAnsi="Arial" w:cs="Arial"/>
                <w:b/>
                <w:iCs/>
                <w:sz w:val="20"/>
                <w:szCs w:val="20"/>
              </w:rPr>
              <w:t>Health Break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8A87290" w14:textId="77777777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FD4E8D2" w14:textId="77777777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</w:tc>
      </w:tr>
      <w:tr w:rsidR="00993552" w:rsidRPr="00BD523B" w14:paraId="64DF5DA7" w14:textId="77777777" w:rsidTr="009556F1">
        <w:trPr>
          <w:trHeight w:val="190"/>
        </w:trPr>
        <w:tc>
          <w:tcPr>
            <w:tcW w:w="1710" w:type="dxa"/>
            <w:tcBorders>
              <w:top w:val="single" w:sz="4" w:space="0" w:color="auto"/>
            </w:tcBorders>
            <w:noWrap/>
            <w:vAlign w:val="center"/>
          </w:tcPr>
          <w:p w14:paraId="50E0216E" w14:textId="3D979A91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bookmarkStart w:id="0" w:name="_Hlk159686434"/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10:55 – 11:10</w:t>
            </w:r>
          </w:p>
          <w:p w14:paraId="67C785B0" w14:textId="5DCDF270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(15 min)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6C609830" w14:textId="2EADA06D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Deciding what to do (Steps 4-6)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50BB4ED1" w14:textId="77777777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Facilitator presentation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CCB78A0" w14:textId="77777777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Didactic</w:t>
            </w:r>
          </w:p>
        </w:tc>
      </w:tr>
      <w:bookmarkEnd w:id="0"/>
      <w:tr w:rsidR="00993552" w:rsidRPr="00BD523B" w14:paraId="7EEACD8E" w14:textId="45B10068" w:rsidTr="009556F1">
        <w:trPr>
          <w:trHeight w:val="1007"/>
        </w:trPr>
        <w:tc>
          <w:tcPr>
            <w:tcW w:w="1710" w:type="dxa"/>
            <w:tcBorders>
              <w:bottom w:val="single" w:sz="4" w:space="0" w:color="auto"/>
            </w:tcBorders>
            <w:noWrap/>
            <w:vAlign w:val="center"/>
          </w:tcPr>
          <w:p w14:paraId="494923B3" w14:textId="2E0A0248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11:10 – 12:10</w:t>
            </w:r>
          </w:p>
          <w:p w14:paraId="14A2D010" w14:textId="59B9D5BA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(60 min)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4514AFCF" w14:textId="7C4F3140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Deciding what to do (Steps 4-6)</w:t>
            </w:r>
          </w:p>
          <w:p w14:paraId="45A9624E" w14:textId="76D72A70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Step 4:  Choose a priority</w:t>
            </w:r>
          </w:p>
          <w:p w14:paraId="0E2D1677" w14:textId="37840605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Step 5:  Map the process</w:t>
            </w:r>
          </w:p>
          <w:p w14:paraId="55387B37" w14:textId="445C08A8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Step 6:  Identify indicators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2DBC385" w14:textId="2FE5D299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Breakout</w:t>
            </w:r>
          </w:p>
          <w:p w14:paraId="73E8BDA6" w14:textId="657AE05D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Feasibility </w:t>
            </w:r>
          </w:p>
          <w:p w14:paraId="42C07EB8" w14:textId="072E1DC7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Mapping</w:t>
            </w:r>
          </w:p>
          <w:p w14:paraId="6DCA2498" w14:textId="7C4008DE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Measuring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08D532E" w14:textId="585C2CA2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Feasibility matrix</w:t>
            </w:r>
          </w:p>
          <w:p w14:paraId="7E54EEE7" w14:textId="77777777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Process map</w:t>
            </w:r>
          </w:p>
          <w:p w14:paraId="32698174" w14:textId="5AD50FD8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SMART indicators</w:t>
            </w:r>
          </w:p>
        </w:tc>
      </w:tr>
      <w:tr w:rsidR="00993552" w:rsidRPr="00BD523B" w14:paraId="5C35267E" w14:textId="77777777" w:rsidTr="009556F1">
        <w:trPr>
          <w:trHeight w:val="309"/>
        </w:trPr>
        <w:tc>
          <w:tcPr>
            <w:tcW w:w="1710" w:type="dxa"/>
            <w:tcBorders>
              <w:bottom w:val="single" w:sz="4" w:space="0" w:color="auto"/>
            </w:tcBorders>
            <w:noWrap/>
            <w:vAlign w:val="center"/>
          </w:tcPr>
          <w:p w14:paraId="045FBBC6" w14:textId="6F20A001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12:10 – 12:30</w:t>
            </w:r>
          </w:p>
          <w:p w14:paraId="583483B4" w14:textId="67B353CC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(20 min)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71AD6A3A" w14:textId="319707B5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bCs/>
                <w:sz w:val="20"/>
                <w:szCs w:val="20"/>
                <w:lang w:eastAsia="en-CA"/>
              </w:rPr>
              <w:t>Sharing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4D12B1C" w14:textId="7B2227C5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Peer review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76F845A" w14:textId="4638FCB8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</w:p>
        </w:tc>
      </w:tr>
      <w:tr w:rsidR="00993552" w:rsidRPr="00BD523B" w14:paraId="2A7D4CE8" w14:textId="149819A8" w:rsidTr="009556F1">
        <w:trPr>
          <w:trHeight w:val="167"/>
        </w:trPr>
        <w:tc>
          <w:tcPr>
            <w:tcW w:w="1710" w:type="dxa"/>
            <w:shd w:val="clear" w:color="auto" w:fill="D9D9D9" w:themeFill="background1" w:themeFillShade="D9"/>
            <w:noWrap/>
            <w:vAlign w:val="center"/>
          </w:tcPr>
          <w:p w14:paraId="74B7EF52" w14:textId="608C64F5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highlight w:val="lightGray"/>
                <w:lang w:eastAsia="en-CA"/>
              </w:rPr>
              <w:t>12:30 – 13:30</w:t>
            </w:r>
          </w:p>
          <w:p w14:paraId="10DCC7FC" w14:textId="4619E2F8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highlight w:val="lightGray"/>
                <w:lang w:eastAsia="en-CA"/>
              </w:rPr>
              <w:t>(60 min)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00F0CAB8" w14:textId="4947F37A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lightGray"/>
                <w:lang w:eastAsia="en-CA"/>
              </w:rPr>
            </w:pPr>
            <w:r w:rsidRPr="00BD523B">
              <w:rPr>
                <w:rFonts w:ascii="Arial" w:hAnsi="Arial" w:cs="Arial"/>
                <w:b/>
                <w:sz w:val="20"/>
                <w:szCs w:val="20"/>
                <w:highlight w:val="lightGray"/>
                <w:lang w:eastAsia="en-CA"/>
              </w:rPr>
              <w:t>Lunch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09DA2DA" w14:textId="330DD79E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lightGray"/>
                <w:lang w:eastAsia="en-CA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A1D05B1" w14:textId="77777777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lightGray"/>
                <w:lang w:eastAsia="en-CA"/>
              </w:rPr>
            </w:pPr>
          </w:p>
        </w:tc>
      </w:tr>
      <w:tr w:rsidR="00993552" w:rsidRPr="00BD523B" w14:paraId="135475DB" w14:textId="77777777" w:rsidTr="009556F1">
        <w:trPr>
          <w:trHeight w:val="344"/>
        </w:trPr>
        <w:tc>
          <w:tcPr>
            <w:tcW w:w="1710" w:type="dxa"/>
            <w:noWrap/>
            <w:vAlign w:val="center"/>
          </w:tcPr>
          <w:p w14:paraId="511CC7E9" w14:textId="22467CEB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13:30 – 13:45</w:t>
            </w:r>
          </w:p>
          <w:p w14:paraId="687DDAF0" w14:textId="3FAE2247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(15 min)</w:t>
            </w:r>
          </w:p>
        </w:tc>
        <w:tc>
          <w:tcPr>
            <w:tcW w:w="4770" w:type="dxa"/>
            <w:vAlign w:val="center"/>
          </w:tcPr>
          <w:p w14:paraId="3F451BD4" w14:textId="0024534A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Acting on your findings (Steps 7-9)</w:t>
            </w:r>
          </w:p>
        </w:tc>
        <w:tc>
          <w:tcPr>
            <w:tcW w:w="2160" w:type="dxa"/>
            <w:vAlign w:val="center"/>
          </w:tcPr>
          <w:p w14:paraId="59496A68" w14:textId="44A837CC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Facilitator presentation</w:t>
            </w:r>
          </w:p>
        </w:tc>
        <w:tc>
          <w:tcPr>
            <w:tcW w:w="1710" w:type="dxa"/>
            <w:vAlign w:val="center"/>
          </w:tcPr>
          <w:p w14:paraId="7084022D" w14:textId="047170D8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Didactic</w:t>
            </w:r>
          </w:p>
        </w:tc>
      </w:tr>
      <w:tr w:rsidR="00993552" w:rsidRPr="00BD523B" w14:paraId="357424CE" w14:textId="031542F1" w:rsidTr="009556F1">
        <w:trPr>
          <w:trHeight w:val="866"/>
        </w:trPr>
        <w:tc>
          <w:tcPr>
            <w:tcW w:w="1710" w:type="dxa"/>
            <w:noWrap/>
            <w:vAlign w:val="center"/>
          </w:tcPr>
          <w:p w14:paraId="4FA20941" w14:textId="1EB6BED6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13:45 – 14:40</w:t>
            </w:r>
          </w:p>
          <w:p w14:paraId="5B1540FA" w14:textId="38CC8021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(55 min)</w:t>
            </w:r>
          </w:p>
        </w:tc>
        <w:tc>
          <w:tcPr>
            <w:tcW w:w="4770" w:type="dxa"/>
            <w:vAlign w:val="center"/>
          </w:tcPr>
          <w:p w14:paraId="596A9035" w14:textId="444F75B1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Acting on your findings (Steps 7-9)</w:t>
            </w:r>
          </w:p>
          <w:p w14:paraId="71F41A49" w14:textId="3F01D179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Step 7:  Explain your aim</w:t>
            </w:r>
          </w:p>
          <w:p w14:paraId="682B35D7" w14:textId="4E4EA16F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Step 8:  Engage partners</w:t>
            </w:r>
          </w:p>
          <w:p w14:paraId="69C735AF" w14:textId="3994084D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Step 9:  Implement change</w:t>
            </w:r>
          </w:p>
        </w:tc>
        <w:tc>
          <w:tcPr>
            <w:tcW w:w="2160" w:type="dxa"/>
            <w:vAlign w:val="center"/>
          </w:tcPr>
          <w:p w14:paraId="1A635B76" w14:textId="6B676C4E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Breakout</w:t>
            </w:r>
          </w:p>
          <w:p w14:paraId="274B7F70" w14:textId="77777777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Aim</w:t>
            </w:r>
          </w:p>
          <w:p w14:paraId="624FB002" w14:textId="77777777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Engage</w:t>
            </w:r>
          </w:p>
          <w:p w14:paraId="6E14F7D2" w14:textId="1E2478D2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Change</w:t>
            </w:r>
          </w:p>
        </w:tc>
        <w:tc>
          <w:tcPr>
            <w:tcW w:w="1710" w:type="dxa"/>
            <w:vAlign w:val="center"/>
          </w:tcPr>
          <w:p w14:paraId="7EE41961" w14:textId="3F71939B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Aim form</w:t>
            </w:r>
          </w:p>
          <w:p w14:paraId="0FAE9980" w14:textId="36C7D566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Engagement table</w:t>
            </w:r>
          </w:p>
          <w:p w14:paraId="61B5C388" w14:textId="39FF338B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Change form</w:t>
            </w:r>
          </w:p>
        </w:tc>
      </w:tr>
      <w:tr w:rsidR="00993552" w:rsidRPr="00BD523B" w14:paraId="02FB9443" w14:textId="151B2A27" w:rsidTr="009556F1">
        <w:trPr>
          <w:trHeight w:val="329"/>
        </w:trPr>
        <w:tc>
          <w:tcPr>
            <w:tcW w:w="1710" w:type="dxa"/>
            <w:noWrap/>
            <w:vAlign w:val="center"/>
          </w:tcPr>
          <w:p w14:paraId="12A16168" w14:textId="7E57472B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14:40 – 15:00</w:t>
            </w:r>
          </w:p>
          <w:p w14:paraId="43B4D3DE" w14:textId="058FCD5A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(20 min)</w:t>
            </w:r>
          </w:p>
        </w:tc>
        <w:tc>
          <w:tcPr>
            <w:tcW w:w="4770" w:type="dxa"/>
            <w:vAlign w:val="center"/>
          </w:tcPr>
          <w:p w14:paraId="6A5FAF35" w14:textId="108F7066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bCs/>
                <w:sz w:val="20"/>
                <w:szCs w:val="20"/>
                <w:lang w:eastAsia="en-CA"/>
              </w:rPr>
              <w:t>Sharing</w:t>
            </w:r>
          </w:p>
        </w:tc>
        <w:tc>
          <w:tcPr>
            <w:tcW w:w="2160" w:type="dxa"/>
            <w:vAlign w:val="center"/>
          </w:tcPr>
          <w:p w14:paraId="45B9C65C" w14:textId="53B6B7CF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Peer review</w:t>
            </w:r>
          </w:p>
        </w:tc>
        <w:tc>
          <w:tcPr>
            <w:tcW w:w="1710" w:type="dxa"/>
            <w:vAlign w:val="center"/>
          </w:tcPr>
          <w:p w14:paraId="4E2CDA4E" w14:textId="3FEBE980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Workbook</w:t>
            </w:r>
          </w:p>
        </w:tc>
      </w:tr>
      <w:tr w:rsidR="00993552" w:rsidRPr="00BD523B" w14:paraId="06095BAA" w14:textId="29BFCEC2" w:rsidTr="009556F1">
        <w:trPr>
          <w:trHeight w:val="419"/>
        </w:trPr>
        <w:tc>
          <w:tcPr>
            <w:tcW w:w="1710" w:type="dxa"/>
            <w:shd w:val="clear" w:color="auto" w:fill="auto"/>
            <w:vAlign w:val="center"/>
          </w:tcPr>
          <w:p w14:paraId="4C2A0411" w14:textId="1DD4B450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15:00 – 15:15</w:t>
            </w:r>
          </w:p>
          <w:p w14:paraId="087383D8" w14:textId="2D852D6D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(15 min)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2959D1B" w14:textId="3762DF0B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523B">
              <w:rPr>
                <w:rFonts w:ascii="Arial" w:hAnsi="Arial" w:cs="Arial"/>
                <w:b/>
                <w:sz w:val="20"/>
                <w:szCs w:val="20"/>
              </w:rPr>
              <w:t>Sharing your results (Step 10)</w:t>
            </w:r>
          </w:p>
          <w:p w14:paraId="35A4915D" w14:textId="5F239E7D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Step 10: Share results</w:t>
            </w:r>
          </w:p>
          <w:p w14:paraId="6E37EA7B" w14:textId="0B50386C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22B571C" w14:textId="6333C8E5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Facilitator presentation</w:t>
            </w:r>
          </w:p>
          <w:p w14:paraId="6A360EEA" w14:textId="77777777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Charting</w:t>
            </w:r>
          </w:p>
          <w:p w14:paraId="03B9B2B4" w14:textId="7FC42D63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Publishing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4E5AF4B" w14:textId="796370F4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Run/control charts</w:t>
            </w:r>
          </w:p>
          <w:p w14:paraId="3C0BD171" w14:textId="77777777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SQUIRE 2.0</w:t>
            </w:r>
          </w:p>
          <w:p w14:paraId="3E6BBBF2" w14:textId="6BD741FF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</w:p>
        </w:tc>
      </w:tr>
      <w:tr w:rsidR="00993552" w:rsidRPr="00BD523B" w14:paraId="7A0DBC88" w14:textId="77777777" w:rsidTr="009556F1">
        <w:trPr>
          <w:trHeight w:val="419"/>
        </w:trPr>
        <w:tc>
          <w:tcPr>
            <w:tcW w:w="1710" w:type="dxa"/>
            <w:shd w:val="clear" w:color="auto" w:fill="auto"/>
            <w:vAlign w:val="center"/>
          </w:tcPr>
          <w:p w14:paraId="2FF3F0C6" w14:textId="563BAE6D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15:15 – 15:30</w:t>
            </w:r>
          </w:p>
          <w:p w14:paraId="3FFC5C0D" w14:textId="345759A6" w:rsidR="00993552" w:rsidRPr="00BD523B" w:rsidRDefault="00993552" w:rsidP="00993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sz w:val="20"/>
                <w:szCs w:val="20"/>
                <w:lang w:eastAsia="en-CA"/>
              </w:rPr>
              <w:t>(15 min)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F914461" w14:textId="77777777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Complete evaluations</w:t>
            </w:r>
          </w:p>
          <w:p w14:paraId="4F6446A6" w14:textId="22F8F91C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Debrief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4F725AC" w14:textId="22EE333F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Group discussion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6D0962" w14:textId="411FDF2C" w:rsidR="00993552" w:rsidRPr="00BD523B" w:rsidRDefault="00993552" w:rsidP="009935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r w:rsidRPr="00BD523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Online evaluation</w:t>
            </w:r>
          </w:p>
        </w:tc>
      </w:tr>
    </w:tbl>
    <w:commentRangeStart w:id="1"/>
    <w:p w14:paraId="7DF2DAD5" w14:textId="4C63A795" w:rsidR="001265EC" w:rsidRPr="006F4990" w:rsidRDefault="001265EC" w:rsidP="001265EC">
      <w:pPr>
        <w:pStyle w:val="Heading1"/>
        <w:jc w:val="center"/>
      </w:pPr>
      <w:r>
        <w:fldChar w:fldCharType="begin"/>
      </w:r>
      <w:r>
        <w:instrText>HYPERLINK "https://nqiep.thinkific.com/courses/Making-Sense-of-QI-Data-NeuroQI-Calgary-june-17-2025"</w:instrText>
      </w:r>
      <w:r>
        <w:fldChar w:fldCharType="separate"/>
      </w:r>
      <w:r w:rsidRPr="001265EC">
        <w:rPr>
          <w:rStyle w:val="Hyperlink"/>
        </w:rPr>
        <w:t>Register here</w:t>
      </w:r>
      <w:r>
        <w:fldChar w:fldCharType="end"/>
      </w:r>
      <w:commentRangeEnd w:id="1"/>
      <w:r>
        <w:rPr>
          <w:rStyle w:val="CommentReference"/>
          <w:rFonts w:ascii="Calibri" w:eastAsia="Calibri" w:hAnsi="Calibri" w:cs="Times New Roman"/>
          <w:color w:val="auto"/>
        </w:rPr>
        <w:commentReference w:id="1"/>
      </w:r>
    </w:p>
    <w:sectPr w:rsidR="001265EC" w:rsidRPr="006F4990" w:rsidSect="00A14765">
      <w:headerReference w:type="default" r:id="rId12"/>
      <w:footerReference w:type="default" r:id="rId13"/>
      <w:pgSz w:w="12240" w:h="15840"/>
      <w:pgMar w:top="1440" w:right="1440" w:bottom="1008" w:left="1440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Khorshid Mohammad" w:date="2025-02-05T15:57:00Z" w:initials="KM">
    <w:p w14:paraId="366572C0" w14:textId="77777777" w:rsidR="001265EC" w:rsidRDefault="001265EC" w:rsidP="001265EC">
      <w:pPr>
        <w:pStyle w:val="CommentText"/>
      </w:pPr>
      <w:r>
        <w:rPr>
          <w:rStyle w:val="CommentReference"/>
        </w:rPr>
        <w:annotationRef/>
      </w:r>
      <w:hyperlink r:id="rId1" w:history="1">
        <w:r w:rsidRPr="003F5625">
          <w:rPr>
            <w:rStyle w:val="Hyperlink"/>
          </w:rPr>
          <w:t>Making Sense of QI Data - NeuroQI Day - Calgary - June 17, 2025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66572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59902CA" w16cex:dateUtc="2025-02-05T2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6572C0" w16cid:durableId="359902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7AFDF" w14:textId="77777777" w:rsidR="00194CA6" w:rsidRDefault="00194CA6" w:rsidP="00896843">
      <w:pPr>
        <w:spacing w:after="0" w:line="240" w:lineRule="auto"/>
      </w:pPr>
      <w:r>
        <w:separator/>
      </w:r>
    </w:p>
  </w:endnote>
  <w:endnote w:type="continuationSeparator" w:id="0">
    <w:p w14:paraId="6ED83961" w14:textId="77777777" w:rsidR="00194CA6" w:rsidRDefault="00194CA6" w:rsidP="0089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7F4D1" w14:textId="22C6F66F" w:rsidR="003A39AF" w:rsidRPr="00A039E1" w:rsidRDefault="00A039E1" w:rsidP="00A039E1">
    <w:pPr>
      <w:pStyle w:val="Footer"/>
      <w:jc w:val="center"/>
      <w:rPr>
        <w:rFonts w:ascii="Arial" w:hAnsi="Arial" w:cs="Arial"/>
        <w:sz w:val="16"/>
        <w:szCs w:val="16"/>
      </w:rPr>
    </w:pPr>
    <w:r w:rsidRPr="000565B1">
      <w:rPr>
        <w:rFonts w:ascii="Arial" w:hAnsi="Arial" w:cs="Arial"/>
        <w:sz w:val="16"/>
        <w:szCs w:val="16"/>
      </w:rPr>
      <w:t>EPIQ copyright</w:t>
    </w:r>
    <w:r w:rsidR="00422F11">
      <w:rPr>
        <w:rFonts w:ascii="Arial" w:hAnsi="Arial" w:cs="Arial"/>
        <w:sz w:val="16"/>
        <w:szCs w:val="16"/>
      </w:rPr>
      <w:t xml:space="preserve"> is owned by the Canadian Neonatal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855B1" w14:textId="77777777" w:rsidR="00194CA6" w:rsidRDefault="00194CA6" w:rsidP="00896843">
      <w:pPr>
        <w:spacing w:after="0" w:line="240" w:lineRule="auto"/>
      </w:pPr>
      <w:r>
        <w:separator/>
      </w:r>
    </w:p>
  </w:footnote>
  <w:footnote w:type="continuationSeparator" w:id="0">
    <w:p w14:paraId="37649EDF" w14:textId="77777777" w:rsidR="00194CA6" w:rsidRDefault="00194CA6" w:rsidP="00896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711E8" w14:textId="6C04527B" w:rsidR="00BF340D" w:rsidRPr="00B0466A" w:rsidRDefault="00A00A5F" w:rsidP="00B0466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F2E7A6" wp14:editId="2D277C16">
          <wp:simplePos x="0" y="0"/>
          <wp:positionH relativeFrom="column">
            <wp:posOffset>2369820</wp:posOffset>
          </wp:positionH>
          <wp:positionV relativeFrom="paragraph">
            <wp:posOffset>-456234</wp:posOffset>
          </wp:positionV>
          <wp:extent cx="935612" cy="922352"/>
          <wp:effectExtent l="0" t="0" r="0" b="0"/>
          <wp:wrapNone/>
          <wp:docPr id="978380474" name="Picture 1" descr="A green circle with a logo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380474" name="Picture 1" descr="A green circle with a logo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0" t="11114" r="26291" b="7592"/>
                  <a:stretch/>
                </pic:blipFill>
                <pic:spPr bwMode="auto">
                  <a:xfrm>
                    <a:off x="0" y="0"/>
                    <a:ext cx="935612" cy="9223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B52">
      <w:rPr>
        <w:noProof/>
      </w:rPr>
      <w:drawing>
        <wp:anchor distT="0" distB="0" distL="114300" distR="114300" simplePos="0" relativeHeight="251660288" behindDoc="1" locked="0" layoutInCell="1" allowOverlap="1" wp14:anchorId="11F6A20F" wp14:editId="6B499395">
          <wp:simplePos x="0" y="0"/>
          <wp:positionH relativeFrom="column">
            <wp:posOffset>4683042</wp:posOffset>
          </wp:positionH>
          <wp:positionV relativeFrom="paragraph">
            <wp:posOffset>-107425</wp:posOffset>
          </wp:positionV>
          <wp:extent cx="1501376" cy="408092"/>
          <wp:effectExtent l="0" t="0" r="3810" b="0"/>
          <wp:wrapNone/>
          <wp:docPr id="2070937140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93714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376" cy="408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466A" w:rsidRPr="007513AA">
      <w:rPr>
        <w:noProof/>
        <w:sz w:val="28"/>
        <w:szCs w:val="28"/>
      </w:rPr>
      <w:drawing>
        <wp:anchor distT="0" distB="0" distL="0" distR="0" simplePos="0" relativeHeight="251659264" behindDoc="0" locked="0" layoutInCell="1" allowOverlap="1" wp14:anchorId="36E8C39E" wp14:editId="5977C63B">
          <wp:simplePos x="0" y="0"/>
          <wp:positionH relativeFrom="page">
            <wp:posOffset>762000</wp:posOffset>
          </wp:positionH>
          <wp:positionV relativeFrom="paragraph">
            <wp:posOffset>-172085</wp:posOffset>
          </wp:positionV>
          <wp:extent cx="943815" cy="467563"/>
          <wp:effectExtent l="0" t="0" r="0" b="0"/>
          <wp:wrapNone/>
          <wp:docPr id="1" name="image1.png" descr="Blu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Blue letters on a white background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43815" cy="46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340D" w:rsidRPr="00B0466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22168"/>
    <w:multiLevelType w:val="hybridMultilevel"/>
    <w:tmpl w:val="9F4E0B3C"/>
    <w:lvl w:ilvl="0" w:tplc="ECC60DA4">
      <w:start w:val="1400"/>
      <w:numFmt w:val="bullet"/>
      <w:lvlText w:val="-"/>
      <w:lvlJc w:val="left"/>
      <w:pPr>
        <w:ind w:left="540" w:hanging="360"/>
      </w:pPr>
      <w:rPr>
        <w:rFonts w:ascii="Trebuchet MS" w:eastAsia="Times New Roman" w:hAnsi="Trebuchet MS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ADC2A27"/>
    <w:multiLevelType w:val="hybridMultilevel"/>
    <w:tmpl w:val="ACDE5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05C64"/>
    <w:multiLevelType w:val="hybridMultilevel"/>
    <w:tmpl w:val="5E2ACE5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2492185">
    <w:abstractNumId w:val="1"/>
  </w:num>
  <w:num w:numId="2" w16cid:durableId="1151172497">
    <w:abstractNumId w:val="0"/>
  </w:num>
  <w:num w:numId="3" w16cid:durableId="150975865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horshid Mohammad">
    <w15:presenceInfo w15:providerId="AD" w15:userId="S::Khorshid.Mohammad@albertahealthservices.ca::99784f24-501a-4b81-a695-0c98418262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843"/>
    <w:rsid w:val="00012CE4"/>
    <w:rsid w:val="00021816"/>
    <w:rsid w:val="00043BCB"/>
    <w:rsid w:val="00065738"/>
    <w:rsid w:val="00070B52"/>
    <w:rsid w:val="0007201B"/>
    <w:rsid w:val="00073F75"/>
    <w:rsid w:val="00081668"/>
    <w:rsid w:val="000D4ABF"/>
    <w:rsid w:val="000E065F"/>
    <w:rsid w:val="000E3048"/>
    <w:rsid w:val="000E7EC1"/>
    <w:rsid w:val="00110D6F"/>
    <w:rsid w:val="001265EC"/>
    <w:rsid w:val="001641A9"/>
    <w:rsid w:val="00186C6E"/>
    <w:rsid w:val="00194CA6"/>
    <w:rsid w:val="001A07FA"/>
    <w:rsid w:val="001A1666"/>
    <w:rsid w:val="001B04C7"/>
    <w:rsid w:val="001D4841"/>
    <w:rsid w:val="001E4B6E"/>
    <w:rsid w:val="002035B3"/>
    <w:rsid w:val="002163BC"/>
    <w:rsid w:val="00236921"/>
    <w:rsid w:val="00266B2E"/>
    <w:rsid w:val="00271B1F"/>
    <w:rsid w:val="00273D7C"/>
    <w:rsid w:val="002950C3"/>
    <w:rsid w:val="002950FF"/>
    <w:rsid w:val="00295C74"/>
    <w:rsid w:val="00323C5B"/>
    <w:rsid w:val="0032771F"/>
    <w:rsid w:val="003468E9"/>
    <w:rsid w:val="003A06C7"/>
    <w:rsid w:val="003A39AF"/>
    <w:rsid w:val="003B6F9C"/>
    <w:rsid w:val="003D65F7"/>
    <w:rsid w:val="003E493A"/>
    <w:rsid w:val="00422F11"/>
    <w:rsid w:val="00424725"/>
    <w:rsid w:val="00426979"/>
    <w:rsid w:val="004426C9"/>
    <w:rsid w:val="0048766A"/>
    <w:rsid w:val="004A229D"/>
    <w:rsid w:val="004B08FA"/>
    <w:rsid w:val="004C7279"/>
    <w:rsid w:val="005030B3"/>
    <w:rsid w:val="00503886"/>
    <w:rsid w:val="005533C4"/>
    <w:rsid w:val="00554710"/>
    <w:rsid w:val="00565AB5"/>
    <w:rsid w:val="0057261F"/>
    <w:rsid w:val="00593E4A"/>
    <w:rsid w:val="005A4ABB"/>
    <w:rsid w:val="005B2DDC"/>
    <w:rsid w:val="005C241B"/>
    <w:rsid w:val="005C2949"/>
    <w:rsid w:val="005D48FE"/>
    <w:rsid w:val="005E7FB0"/>
    <w:rsid w:val="005F3EA8"/>
    <w:rsid w:val="00626A16"/>
    <w:rsid w:val="00641F46"/>
    <w:rsid w:val="00643A11"/>
    <w:rsid w:val="00652519"/>
    <w:rsid w:val="00657170"/>
    <w:rsid w:val="006845BA"/>
    <w:rsid w:val="0069325B"/>
    <w:rsid w:val="006934D6"/>
    <w:rsid w:val="006D4A32"/>
    <w:rsid w:val="006D6DB0"/>
    <w:rsid w:val="006D746D"/>
    <w:rsid w:val="006E1154"/>
    <w:rsid w:val="006E2D7D"/>
    <w:rsid w:val="006E36F7"/>
    <w:rsid w:val="006F4990"/>
    <w:rsid w:val="006F62EE"/>
    <w:rsid w:val="00703B8B"/>
    <w:rsid w:val="007164AE"/>
    <w:rsid w:val="00736A49"/>
    <w:rsid w:val="00737258"/>
    <w:rsid w:val="00774DFC"/>
    <w:rsid w:val="007B0023"/>
    <w:rsid w:val="007B21D0"/>
    <w:rsid w:val="007B4A66"/>
    <w:rsid w:val="007C0088"/>
    <w:rsid w:val="007D1CCE"/>
    <w:rsid w:val="00821B6D"/>
    <w:rsid w:val="00830F62"/>
    <w:rsid w:val="00833BD1"/>
    <w:rsid w:val="00872E11"/>
    <w:rsid w:val="00883547"/>
    <w:rsid w:val="00896843"/>
    <w:rsid w:val="008A0A57"/>
    <w:rsid w:val="008A70C8"/>
    <w:rsid w:val="008B228E"/>
    <w:rsid w:val="009055BB"/>
    <w:rsid w:val="00922A48"/>
    <w:rsid w:val="00922C69"/>
    <w:rsid w:val="009369F2"/>
    <w:rsid w:val="0095003F"/>
    <w:rsid w:val="009556F1"/>
    <w:rsid w:val="009669D6"/>
    <w:rsid w:val="00974BBE"/>
    <w:rsid w:val="00982A88"/>
    <w:rsid w:val="00983736"/>
    <w:rsid w:val="00983DBE"/>
    <w:rsid w:val="00993552"/>
    <w:rsid w:val="009A1CFA"/>
    <w:rsid w:val="009C540C"/>
    <w:rsid w:val="009D2B7F"/>
    <w:rsid w:val="009E1D3F"/>
    <w:rsid w:val="00A00A5F"/>
    <w:rsid w:val="00A0300A"/>
    <w:rsid w:val="00A039E1"/>
    <w:rsid w:val="00A14765"/>
    <w:rsid w:val="00A314CB"/>
    <w:rsid w:val="00A553DA"/>
    <w:rsid w:val="00A9624A"/>
    <w:rsid w:val="00A96800"/>
    <w:rsid w:val="00AB0453"/>
    <w:rsid w:val="00AB2DB3"/>
    <w:rsid w:val="00AC1F80"/>
    <w:rsid w:val="00AC55CB"/>
    <w:rsid w:val="00AC5840"/>
    <w:rsid w:val="00AD7CA2"/>
    <w:rsid w:val="00B0466A"/>
    <w:rsid w:val="00B07EC8"/>
    <w:rsid w:val="00B14E9E"/>
    <w:rsid w:val="00B2032A"/>
    <w:rsid w:val="00B337B2"/>
    <w:rsid w:val="00B46023"/>
    <w:rsid w:val="00B6497A"/>
    <w:rsid w:val="00BC3349"/>
    <w:rsid w:val="00BD45C7"/>
    <w:rsid w:val="00BD523B"/>
    <w:rsid w:val="00BF340D"/>
    <w:rsid w:val="00BF52FF"/>
    <w:rsid w:val="00C110F1"/>
    <w:rsid w:val="00C15DD0"/>
    <w:rsid w:val="00C25A3D"/>
    <w:rsid w:val="00C3477A"/>
    <w:rsid w:val="00C47E1C"/>
    <w:rsid w:val="00C52461"/>
    <w:rsid w:val="00C52A24"/>
    <w:rsid w:val="00C52D51"/>
    <w:rsid w:val="00C65C48"/>
    <w:rsid w:val="00C832C8"/>
    <w:rsid w:val="00C97493"/>
    <w:rsid w:val="00CF7205"/>
    <w:rsid w:val="00D07A72"/>
    <w:rsid w:val="00D11FE7"/>
    <w:rsid w:val="00D22045"/>
    <w:rsid w:val="00D32C47"/>
    <w:rsid w:val="00D46EAF"/>
    <w:rsid w:val="00D5484E"/>
    <w:rsid w:val="00D57797"/>
    <w:rsid w:val="00D6181E"/>
    <w:rsid w:val="00D75F5B"/>
    <w:rsid w:val="00D7627A"/>
    <w:rsid w:val="00D80BC4"/>
    <w:rsid w:val="00D83C15"/>
    <w:rsid w:val="00DB0018"/>
    <w:rsid w:val="00DB140C"/>
    <w:rsid w:val="00DB6D99"/>
    <w:rsid w:val="00DC5275"/>
    <w:rsid w:val="00DD3852"/>
    <w:rsid w:val="00E07B36"/>
    <w:rsid w:val="00E1291E"/>
    <w:rsid w:val="00E17D95"/>
    <w:rsid w:val="00E26537"/>
    <w:rsid w:val="00E51A5B"/>
    <w:rsid w:val="00E6488F"/>
    <w:rsid w:val="00E81C18"/>
    <w:rsid w:val="00E83770"/>
    <w:rsid w:val="00E854CD"/>
    <w:rsid w:val="00E91894"/>
    <w:rsid w:val="00EA3BE3"/>
    <w:rsid w:val="00ED1094"/>
    <w:rsid w:val="00EE4369"/>
    <w:rsid w:val="00EE513C"/>
    <w:rsid w:val="00EF0729"/>
    <w:rsid w:val="00F12E36"/>
    <w:rsid w:val="00F26448"/>
    <w:rsid w:val="00F30513"/>
    <w:rsid w:val="00F51BE1"/>
    <w:rsid w:val="00F5334E"/>
    <w:rsid w:val="00F72B38"/>
    <w:rsid w:val="00F7684D"/>
    <w:rsid w:val="00FA42E7"/>
    <w:rsid w:val="00FB3127"/>
    <w:rsid w:val="00FE7583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E98BA2"/>
  <w15:docId w15:val="{0347300B-DEBC-4BEC-A35E-0B0AB10F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11"/>
    <w:pPr>
      <w:spacing w:after="200" w:line="276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qFormat/>
    <w:locked/>
    <w:rsid w:val="001265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68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68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68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6843"/>
    <w:pPr>
      <w:ind w:left="720"/>
      <w:contextualSpacing/>
    </w:pPr>
  </w:style>
  <w:style w:type="table" w:styleId="TableGrid">
    <w:name w:val="Table Grid"/>
    <w:basedOn w:val="TableNormal"/>
    <w:uiPriority w:val="39"/>
    <w:rsid w:val="00982A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93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Default">
    <w:name w:val="Default"/>
    <w:rsid w:val="00BF3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0466A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30"/>
      <w:szCs w:val="3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466A"/>
    <w:rPr>
      <w:rFonts w:ascii="Lucida Sans" w:eastAsia="Lucida Sans" w:hAnsi="Lucida Sans" w:cs="Lucida Sans"/>
      <w:sz w:val="30"/>
      <w:szCs w:val="30"/>
    </w:rPr>
  </w:style>
  <w:style w:type="character" w:customStyle="1" w:styleId="Heading1Char">
    <w:name w:val="Heading 1 Char"/>
    <w:basedOn w:val="DefaultParagraphFont"/>
    <w:link w:val="Heading1"/>
    <w:rsid w:val="001265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character" w:styleId="Hyperlink">
    <w:name w:val="Hyperlink"/>
    <w:basedOn w:val="DefaultParagraphFont"/>
    <w:uiPriority w:val="99"/>
    <w:unhideWhenUsed/>
    <w:rsid w:val="001265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5E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6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5EC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5EC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8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nqiep.thinkific.com/courses/Making-Sense-of-QI-Data-NeuroQI-Calgary-june-17-2025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A91C-E69E-4956-AF85-200ABF19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Khorshid Mohammad</cp:lastModifiedBy>
  <cp:revision>34</cp:revision>
  <cp:lastPrinted>2025-02-05T22:14:00Z</cp:lastPrinted>
  <dcterms:created xsi:type="dcterms:W3CDTF">2025-01-15T17:50:00Z</dcterms:created>
  <dcterms:modified xsi:type="dcterms:W3CDTF">2025-02-05T22:57:00Z</dcterms:modified>
</cp:coreProperties>
</file>