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0B6A" w14:textId="77777777" w:rsidR="00085D7F" w:rsidRDefault="00085D7F" w:rsidP="00D6561A">
      <w:pPr>
        <w:jc w:val="center"/>
        <w:rPr>
          <w:rFonts w:ascii="Amasis MT Pro Black" w:hAnsi="Amasis MT Pro Black" w:cs="ADLaM Display"/>
          <w:color w:val="77206D" w:themeColor="accent5" w:themeShade="BF"/>
          <w:sz w:val="36"/>
          <w:szCs w:val="36"/>
        </w:rPr>
      </w:pPr>
    </w:p>
    <w:p w14:paraId="4138B2E7" w14:textId="41E25AC5" w:rsidR="005178B9" w:rsidRPr="004C0FEF" w:rsidRDefault="00D6561A" w:rsidP="00D6561A">
      <w:pPr>
        <w:jc w:val="center"/>
        <w:rPr>
          <w:rFonts w:ascii="Amasis MT Pro Black" w:hAnsi="Amasis MT Pro Black" w:cs="ADLaM Display"/>
          <w:color w:val="77206D" w:themeColor="accent5" w:themeShade="BF"/>
          <w:sz w:val="32"/>
          <w:szCs w:val="32"/>
        </w:rPr>
      </w:pPr>
      <w:proofErr w:type="spellStart"/>
      <w:r w:rsidRPr="004C0FEF">
        <w:rPr>
          <w:rFonts w:ascii="Amasis MT Pro Black" w:hAnsi="Amasis MT Pro Black" w:cs="ADLaM Display"/>
          <w:color w:val="77206D" w:themeColor="accent5" w:themeShade="BF"/>
          <w:sz w:val="32"/>
          <w:szCs w:val="32"/>
        </w:rPr>
        <w:t>NeuroQI</w:t>
      </w:r>
      <w:proofErr w:type="spellEnd"/>
      <w:r w:rsidRPr="004C0FEF">
        <w:rPr>
          <w:rFonts w:ascii="Amasis MT Pro Black" w:hAnsi="Amasis MT Pro Black" w:cs="ADLaM Display"/>
          <w:color w:val="77206D" w:themeColor="accent5" w:themeShade="BF"/>
          <w:sz w:val="32"/>
          <w:szCs w:val="32"/>
        </w:rPr>
        <w:t xml:space="preserve"> Day</w:t>
      </w:r>
    </w:p>
    <w:p w14:paraId="1F5CEB76" w14:textId="63782757" w:rsidR="00D6561A" w:rsidRPr="004C0FEF" w:rsidRDefault="00D6561A" w:rsidP="00D6561A">
      <w:pPr>
        <w:jc w:val="center"/>
        <w:rPr>
          <w:rFonts w:ascii="Amasis MT Pro Black" w:hAnsi="Amasis MT Pro Black" w:cs="ADLaM Display"/>
          <w:color w:val="77206D" w:themeColor="accent5" w:themeShade="BF"/>
          <w:sz w:val="32"/>
          <w:szCs w:val="32"/>
        </w:rPr>
      </w:pPr>
      <w:r w:rsidRPr="004C0FEF">
        <w:rPr>
          <w:rFonts w:ascii="Amasis MT Pro Black" w:hAnsi="Amasis MT Pro Black" w:cs="ADLaM Display"/>
          <w:color w:val="77206D" w:themeColor="accent5" w:themeShade="BF"/>
          <w:sz w:val="32"/>
          <w:szCs w:val="32"/>
        </w:rPr>
        <w:t>Making Sense of QI Data Workshop</w:t>
      </w:r>
      <w:r w:rsidR="00085D7F" w:rsidRPr="004C0FEF">
        <w:rPr>
          <w:rFonts w:ascii="Amasis MT Pro Black" w:hAnsi="Amasis MT Pro Black" w:cs="ADLaM Display"/>
          <w:color w:val="77206D" w:themeColor="accent5" w:themeShade="BF"/>
          <w:sz w:val="32"/>
          <w:szCs w:val="32"/>
        </w:rPr>
        <w:t xml:space="preserve"> Agenda</w:t>
      </w:r>
    </w:p>
    <w:p w14:paraId="24B57315" w14:textId="4E659D4D" w:rsidR="009E7229" w:rsidRPr="004C0FEF" w:rsidRDefault="001D228D" w:rsidP="00D6561A">
      <w:pPr>
        <w:jc w:val="center"/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</w:pPr>
      <w:r w:rsidRPr="004C0FEF"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  <w:t xml:space="preserve">Date: June 17, </w:t>
      </w:r>
      <w:proofErr w:type="gramStart"/>
      <w:r w:rsidRPr="004C0FEF"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  <w:t>2025</w:t>
      </w:r>
      <w:proofErr w:type="gramEnd"/>
      <w:r w:rsidR="009E7229" w:rsidRPr="004C0FEF"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  <w:t xml:space="preserve"> at </w:t>
      </w:r>
      <w:r w:rsidRPr="004C0FEF"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  <w:t>4:00 PM – 7:00 PM</w:t>
      </w:r>
    </w:p>
    <w:p w14:paraId="7A972C2C" w14:textId="12A65C18" w:rsidR="001D228D" w:rsidRPr="004C0FEF" w:rsidRDefault="009E7229" w:rsidP="00D6561A">
      <w:pPr>
        <w:jc w:val="center"/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</w:pPr>
      <w:r w:rsidRPr="004C0FEF">
        <w:rPr>
          <w:rFonts w:ascii="Amasis MT Pro Black" w:hAnsi="Amasis MT Pro Black" w:cs="ADLaM Display"/>
          <w:color w:val="77206D" w:themeColor="accent5" w:themeShade="BF"/>
          <w:sz w:val="28"/>
          <w:szCs w:val="28"/>
        </w:rPr>
        <w:t>Location: Alberta Children’s Hospital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37"/>
        <w:gridCol w:w="2698"/>
        <w:gridCol w:w="4315"/>
      </w:tblGrid>
      <w:tr w:rsidR="00096BB5" w14:paraId="1ED47C17" w14:textId="77777777" w:rsidTr="00096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63A51885" w14:textId="77777777" w:rsidR="00096BB5" w:rsidRDefault="00096BB5" w:rsidP="001A08C6">
            <w:pPr>
              <w:jc w:val="center"/>
              <w:rPr>
                <w:b w:val="0"/>
                <w:bCs w:val="0"/>
              </w:rPr>
            </w:pPr>
            <w:r>
              <w:t>Time</w:t>
            </w:r>
          </w:p>
          <w:p w14:paraId="077E1690" w14:textId="27F76610" w:rsidR="00096BB5" w:rsidRDefault="00096BB5" w:rsidP="001A08C6">
            <w:pPr>
              <w:jc w:val="center"/>
            </w:pPr>
            <w:r>
              <w:t>(Duration)</w:t>
            </w:r>
          </w:p>
        </w:tc>
        <w:tc>
          <w:tcPr>
            <w:tcW w:w="2698" w:type="dxa"/>
            <w:vAlign w:val="center"/>
          </w:tcPr>
          <w:p w14:paraId="0B344CFC" w14:textId="45B0E5A1" w:rsidR="00096BB5" w:rsidRDefault="00096BB5" w:rsidP="001A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Objective</w:t>
            </w:r>
          </w:p>
        </w:tc>
        <w:tc>
          <w:tcPr>
            <w:tcW w:w="4315" w:type="dxa"/>
            <w:vAlign w:val="center"/>
          </w:tcPr>
          <w:p w14:paraId="17832FFB" w14:textId="518E3282" w:rsidR="00096BB5" w:rsidRDefault="00096BB5" w:rsidP="001A0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Description </w:t>
            </w:r>
          </w:p>
        </w:tc>
      </w:tr>
      <w:tr w:rsidR="00096BB5" w14:paraId="394947B4" w14:textId="77777777" w:rsidTr="00B6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DABFF78" w14:textId="667C2DCA" w:rsidR="00096BB5" w:rsidRPr="00096BB5" w:rsidRDefault="00096BB5" w:rsidP="00136E06">
            <w:pPr>
              <w:jc w:val="center"/>
              <w:rPr>
                <w:b w:val="0"/>
                <w:bCs w:val="0"/>
              </w:rPr>
            </w:pPr>
            <w:r w:rsidRPr="00096BB5">
              <w:rPr>
                <w:b w:val="0"/>
                <w:bCs w:val="0"/>
              </w:rPr>
              <w:t>4:00 – 4:</w:t>
            </w:r>
            <w:r w:rsidR="001D6845">
              <w:rPr>
                <w:b w:val="0"/>
                <w:bCs w:val="0"/>
              </w:rPr>
              <w:t>05</w:t>
            </w:r>
            <w:r>
              <w:rPr>
                <w:b w:val="0"/>
                <w:bCs w:val="0"/>
              </w:rPr>
              <w:t xml:space="preserve"> </w:t>
            </w:r>
            <w:r w:rsidR="004C733A">
              <w:rPr>
                <w:b w:val="0"/>
                <w:bCs w:val="0"/>
              </w:rPr>
              <w:t>PM</w:t>
            </w:r>
          </w:p>
          <w:p w14:paraId="58A931E8" w14:textId="5907A256" w:rsidR="00096BB5" w:rsidRPr="00096BB5" w:rsidRDefault="00096BB5" w:rsidP="00136E06">
            <w:pPr>
              <w:jc w:val="center"/>
              <w:rPr>
                <w:b w:val="0"/>
                <w:bCs w:val="0"/>
              </w:rPr>
            </w:pPr>
            <w:r w:rsidRPr="00096BB5">
              <w:rPr>
                <w:b w:val="0"/>
                <w:bCs w:val="0"/>
              </w:rPr>
              <w:t>(</w:t>
            </w:r>
            <w:r w:rsidR="001D6845">
              <w:rPr>
                <w:b w:val="0"/>
                <w:bCs w:val="0"/>
              </w:rPr>
              <w:t>5</w:t>
            </w:r>
            <w:r w:rsidRPr="00096BB5">
              <w:rPr>
                <w:b w:val="0"/>
                <w:bCs w:val="0"/>
              </w:rPr>
              <w:t xml:space="preserve"> min)</w:t>
            </w:r>
          </w:p>
        </w:tc>
        <w:tc>
          <w:tcPr>
            <w:tcW w:w="2698" w:type="dxa"/>
            <w:vAlign w:val="center"/>
          </w:tcPr>
          <w:p w14:paraId="6DEC69EB" w14:textId="513E13AD" w:rsidR="00096BB5" w:rsidRPr="00096BB5" w:rsidRDefault="00096BB5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6BB5">
              <w:rPr>
                <w:b/>
                <w:bCs/>
              </w:rPr>
              <w:t>Introduction</w:t>
            </w:r>
          </w:p>
        </w:tc>
        <w:tc>
          <w:tcPr>
            <w:tcW w:w="4315" w:type="dxa"/>
            <w:vAlign w:val="center"/>
          </w:tcPr>
          <w:p w14:paraId="5244ED1D" w14:textId="793F0501" w:rsidR="00096BB5" w:rsidRDefault="00096BB5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Orientation to the workshop</w:t>
            </w:r>
          </w:p>
        </w:tc>
      </w:tr>
      <w:tr w:rsidR="00096BB5" w14:paraId="79414E55" w14:textId="77777777" w:rsidTr="00B6616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A559149" w14:textId="3A0B138D" w:rsidR="00096BB5" w:rsidRDefault="00096BB5" w:rsidP="00136E06">
            <w:pPr>
              <w:jc w:val="center"/>
            </w:pPr>
            <w:r>
              <w:rPr>
                <w:b w:val="0"/>
                <w:bCs w:val="0"/>
              </w:rPr>
              <w:t>4:</w:t>
            </w:r>
            <w:r w:rsidR="001D6845">
              <w:rPr>
                <w:b w:val="0"/>
                <w:bCs w:val="0"/>
              </w:rPr>
              <w:t>05</w:t>
            </w:r>
            <w:r>
              <w:rPr>
                <w:b w:val="0"/>
                <w:bCs w:val="0"/>
              </w:rPr>
              <w:t xml:space="preserve"> </w:t>
            </w:r>
            <w:r w:rsidR="004C733A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</w:t>
            </w:r>
            <w:r w:rsidR="004C733A">
              <w:rPr>
                <w:b w:val="0"/>
                <w:bCs w:val="0"/>
              </w:rPr>
              <w:t>4:</w:t>
            </w:r>
            <w:r w:rsidR="001D6845">
              <w:rPr>
                <w:b w:val="0"/>
                <w:bCs w:val="0"/>
              </w:rPr>
              <w:t>25</w:t>
            </w:r>
            <w:r w:rsidR="004C733A">
              <w:rPr>
                <w:b w:val="0"/>
                <w:bCs w:val="0"/>
              </w:rPr>
              <w:t xml:space="preserve"> PM</w:t>
            </w:r>
          </w:p>
          <w:p w14:paraId="4B5099E2" w14:textId="172CA39D" w:rsidR="004C733A" w:rsidRPr="00096BB5" w:rsidRDefault="004C733A" w:rsidP="00136E0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D501B8"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 xml:space="preserve"> min)</w:t>
            </w:r>
          </w:p>
        </w:tc>
        <w:tc>
          <w:tcPr>
            <w:tcW w:w="2698" w:type="dxa"/>
            <w:vAlign w:val="center"/>
          </w:tcPr>
          <w:p w14:paraId="6E2C569B" w14:textId="082509E9" w:rsidR="00096BB5" w:rsidRPr="00096BB5" w:rsidRDefault="00B9783C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Overview on QI data</w:t>
            </w:r>
          </w:p>
        </w:tc>
        <w:tc>
          <w:tcPr>
            <w:tcW w:w="4315" w:type="dxa"/>
            <w:vAlign w:val="center"/>
          </w:tcPr>
          <w:p w14:paraId="39B53F11" w14:textId="5B56ACE7" w:rsidR="00096BB5" w:rsidRDefault="00565D2A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Didactic presentation</w:t>
            </w:r>
          </w:p>
        </w:tc>
      </w:tr>
      <w:tr w:rsidR="00096BB5" w14:paraId="4CCC5C58" w14:textId="77777777" w:rsidTr="00B6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9C35CD4" w14:textId="215613C5" w:rsidR="00096BB5" w:rsidRDefault="00565D2A" w:rsidP="00136E06">
            <w:pPr>
              <w:jc w:val="center"/>
            </w:pPr>
            <w:r>
              <w:rPr>
                <w:b w:val="0"/>
                <w:bCs w:val="0"/>
              </w:rPr>
              <w:t>4:</w:t>
            </w:r>
            <w:r w:rsidR="00DD1EFC">
              <w:rPr>
                <w:b w:val="0"/>
                <w:bCs w:val="0"/>
              </w:rPr>
              <w:t>25</w:t>
            </w:r>
            <w:r>
              <w:rPr>
                <w:b w:val="0"/>
                <w:bCs w:val="0"/>
              </w:rPr>
              <w:t xml:space="preserve"> – 4:</w:t>
            </w:r>
            <w:r w:rsidR="00DD1EFC">
              <w:rPr>
                <w:b w:val="0"/>
                <w:bCs w:val="0"/>
              </w:rPr>
              <w:t>45</w:t>
            </w:r>
            <w:r w:rsidR="009E6B16">
              <w:rPr>
                <w:b w:val="0"/>
                <w:bCs w:val="0"/>
              </w:rPr>
              <w:t xml:space="preserve"> PM</w:t>
            </w:r>
          </w:p>
          <w:p w14:paraId="596706F1" w14:textId="091312AC" w:rsidR="009E6B16" w:rsidRPr="00096BB5" w:rsidRDefault="009E6B16" w:rsidP="00136E0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(20 min)</w:t>
            </w:r>
          </w:p>
        </w:tc>
        <w:tc>
          <w:tcPr>
            <w:tcW w:w="2698" w:type="dxa"/>
            <w:vAlign w:val="center"/>
          </w:tcPr>
          <w:p w14:paraId="60823353" w14:textId="381C7F20" w:rsidR="00096BB5" w:rsidRPr="00096BB5" w:rsidRDefault="009E6B16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QI Data Analysis</w:t>
            </w:r>
            <w:r w:rsidR="00594951">
              <w:rPr>
                <w:b/>
                <w:bCs/>
              </w:rPr>
              <w:t xml:space="preserve"> and SPC </w:t>
            </w:r>
            <w:r w:rsidR="009D5EAC">
              <w:rPr>
                <w:b/>
                <w:bCs/>
              </w:rPr>
              <w:t>charts</w:t>
            </w:r>
          </w:p>
        </w:tc>
        <w:tc>
          <w:tcPr>
            <w:tcW w:w="4315" w:type="dxa"/>
            <w:vAlign w:val="center"/>
          </w:tcPr>
          <w:p w14:paraId="2A63AC0E" w14:textId="6209956A" w:rsidR="00096BB5" w:rsidRDefault="009E6B16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Didactic presentation</w:t>
            </w:r>
          </w:p>
        </w:tc>
      </w:tr>
      <w:tr w:rsidR="00096BB5" w14:paraId="0719E19F" w14:textId="77777777" w:rsidTr="00B6616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5DFDE97" w14:textId="00C69ECC" w:rsidR="00096BB5" w:rsidRDefault="009D5EAC" w:rsidP="00136E06">
            <w:pPr>
              <w:jc w:val="center"/>
            </w:pPr>
            <w:r>
              <w:rPr>
                <w:b w:val="0"/>
                <w:bCs w:val="0"/>
              </w:rPr>
              <w:t>4:</w:t>
            </w:r>
            <w:r w:rsidR="00DD1EFC">
              <w:rPr>
                <w:b w:val="0"/>
                <w:bCs w:val="0"/>
              </w:rPr>
              <w:t>45</w:t>
            </w:r>
            <w:r>
              <w:rPr>
                <w:b w:val="0"/>
                <w:bCs w:val="0"/>
              </w:rPr>
              <w:t xml:space="preserve"> </w:t>
            </w:r>
            <w:r w:rsidR="00BD6444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</w:t>
            </w:r>
            <w:r w:rsidR="00BD6444">
              <w:rPr>
                <w:b w:val="0"/>
                <w:bCs w:val="0"/>
              </w:rPr>
              <w:t>5:</w:t>
            </w:r>
            <w:r w:rsidR="00DD1EFC">
              <w:rPr>
                <w:b w:val="0"/>
                <w:bCs w:val="0"/>
              </w:rPr>
              <w:t>05</w:t>
            </w:r>
            <w:r w:rsidR="00BD6444">
              <w:rPr>
                <w:b w:val="0"/>
                <w:bCs w:val="0"/>
              </w:rPr>
              <w:t xml:space="preserve"> PM</w:t>
            </w:r>
          </w:p>
          <w:p w14:paraId="56FF6BD7" w14:textId="193D977C" w:rsidR="00E852D4" w:rsidRPr="00096BB5" w:rsidRDefault="00E852D4" w:rsidP="00136E0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(20 min)</w:t>
            </w:r>
          </w:p>
        </w:tc>
        <w:tc>
          <w:tcPr>
            <w:tcW w:w="2698" w:type="dxa"/>
            <w:vAlign w:val="center"/>
          </w:tcPr>
          <w:p w14:paraId="1FD90913" w14:textId="4B7BE740" w:rsidR="00096BB5" w:rsidRPr="00096BB5" w:rsidRDefault="0028640C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Microsoft Excel</w:t>
            </w:r>
            <w:r w:rsidR="00DE7BA0">
              <w:rPr>
                <w:b/>
                <w:bCs/>
              </w:rPr>
              <w:t xml:space="preserve"> tips</w:t>
            </w:r>
          </w:p>
        </w:tc>
        <w:tc>
          <w:tcPr>
            <w:tcW w:w="4315" w:type="dxa"/>
            <w:vAlign w:val="center"/>
          </w:tcPr>
          <w:p w14:paraId="342B95AD" w14:textId="6844A59D" w:rsidR="00096BB5" w:rsidRDefault="00DE7BA0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Hands-on session for tips and tricks on using MS Excel to </w:t>
            </w:r>
            <w:r w:rsidR="00E852D4">
              <w:t>clean and classify data</w:t>
            </w:r>
          </w:p>
        </w:tc>
      </w:tr>
      <w:tr w:rsidR="00096BB5" w14:paraId="37C46764" w14:textId="77777777" w:rsidTr="00B6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938A0C6" w14:textId="5173F185" w:rsidR="00096BB5" w:rsidRDefault="00400CF5" w:rsidP="00136E06">
            <w:pPr>
              <w:jc w:val="center"/>
            </w:pPr>
            <w:r>
              <w:rPr>
                <w:b w:val="0"/>
                <w:bCs w:val="0"/>
              </w:rPr>
              <w:t>5:</w:t>
            </w:r>
            <w:r w:rsidR="00DD1EFC">
              <w:rPr>
                <w:b w:val="0"/>
                <w:bCs w:val="0"/>
              </w:rPr>
              <w:t>05</w:t>
            </w:r>
            <w:r>
              <w:rPr>
                <w:b w:val="0"/>
                <w:bCs w:val="0"/>
              </w:rPr>
              <w:t xml:space="preserve"> – 5:2</w:t>
            </w:r>
            <w:r w:rsidR="00DD1EFC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 xml:space="preserve"> PM</w:t>
            </w:r>
          </w:p>
          <w:p w14:paraId="06F14717" w14:textId="11FFBF86" w:rsidR="00400CF5" w:rsidRPr="00096BB5" w:rsidRDefault="00400CF5" w:rsidP="00136E0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(15 min)</w:t>
            </w:r>
          </w:p>
        </w:tc>
        <w:tc>
          <w:tcPr>
            <w:tcW w:w="2698" w:type="dxa"/>
            <w:vAlign w:val="center"/>
          </w:tcPr>
          <w:p w14:paraId="7140E4EA" w14:textId="2AEE1040" w:rsidR="00096BB5" w:rsidRPr="00096BB5" w:rsidRDefault="00400CF5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Health Break</w:t>
            </w:r>
          </w:p>
        </w:tc>
        <w:tc>
          <w:tcPr>
            <w:tcW w:w="4315" w:type="dxa"/>
            <w:vAlign w:val="center"/>
          </w:tcPr>
          <w:p w14:paraId="0DCE2093" w14:textId="6CAAB549" w:rsidR="00096BB5" w:rsidRDefault="00FC184D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Coffee and tea</w:t>
            </w:r>
          </w:p>
        </w:tc>
      </w:tr>
      <w:tr w:rsidR="00096BB5" w14:paraId="5184F8D5" w14:textId="77777777" w:rsidTr="00B6616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2C85D055" w14:textId="3C55369E" w:rsidR="00096BB5" w:rsidRDefault="00FC184D" w:rsidP="00BC55FB">
            <w:pPr>
              <w:jc w:val="center"/>
            </w:pPr>
            <w:r>
              <w:rPr>
                <w:b w:val="0"/>
                <w:bCs w:val="0"/>
              </w:rPr>
              <w:t>5:2</w:t>
            </w:r>
            <w:r w:rsidR="00DD1EFC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6D51F7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</w:t>
            </w:r>
            <w:r w:rsidR="006D51F7">
              <w:rPr>
                <w:b w:val="0"/>
                <w:bCs w:val="0"/>
              </w:rPr>
              <w:t>6:</w:t>
            </w:r>
            <w:r w:rsidR="00253596">
              <w:rPr>
                <w:b w:val="0"/>
                <w:bCs w:val="0"/>
              </w:rPr>
              <w:t>2</w:t>
            </w:r>
            <w:r w:rsidR="006D51F7">
              <w:rPr>
                <w:b w:val="0"/>
                <w:bCs w:val="0"/>
              </w:rPr>
              <w:t>0 PM</w:t>
            </w:r>
          </w:p>
          <w:p w14:paraId="04BF45D1" w14:textId="723388F9" w:rsidR="00BC55FB" w:rsidRPr="00BC55FB" w:rsidRDefault="006D51F7" w:rsidP="00BC55FB">
            <w:pPr>
              <w:jc w:val="center"/>
            </w:pPr>
            <w:r>
              <w:rPr>
                <w:b w:val="0"/>
                <w:bCs w:val="0"/>
              </w:rPr>
              <w:t>(6</w:t>
            </w:r>
            <w:r w:rsidR="00253596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 xml:space="preserve"> min)</w:t>
            </w:r>
          </w:p>
        </w:tc>
        <w:tc>
          <w:tcPr>
            <w:tcW w:w="2698" w:type="dxa"/>
            <w:vAlign w:val="center"/>
          </w:tcPr>
          <w:p w14:paraId="38E61847" w14:textId="0CB9C06E" w:rsidR="00096BB5" w:rsidRPr="00096BB5" w:rsidRDefault="003971C2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Using </w:t>
            </w:r>
            <w:proofErr w:type="spellStart"/>
            <w:r w:rsidR="000E659E">
              <w:rPr>
                <w:b/>
                <w:bCs/>
              </w:rPr>
              <w:t>QIMacros</w:t>
            </w:r>
            <w:proofErr w:type="spellEnd"/>
            <w:r w:rsidR="000E659E">
              <w:rPr>
                <w:b/>
                <w:bCs/>
              </w:rPr>
              <w:t xml:space="preserve"> </w:t>
            </w:r>
          </w:p>
        </w:tc>
        <w:tc>
          <w:tcPr>
            <w:tcW w:w="4315" w:type="dxa"/>
            <w:vAlign w:val="center"/>
          </w:tcPr>
          <w:p w14:paraId="5FBF8603" w14:textId="7F20813D" w:rsidR="00096BB5" w:rsidRDefault="00C65ECE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Hands-on </w:t>
            </w:r>
            <w:r w:rsidR="00B46B3E">
              <w:t xml:space="preserve">session on creating various types of </w:t>
            </w:r>
            <w:r w:rsidR="00A979E3">
              <w:t xml:space="preserve">SPC charts including </w:t>
            </w:r>
            <w:r w:rsidR="00BC55FB">
              <w:t xml:space="preserve">run and control charts. </w:t>
            </w:r>
          </w:p>
        </w:tc>
      </w:tr>
      <w:tr w:rsidR="00253596" w14:paraId="7A54009A" w14:textId="77777777" w:rsidTr="00B6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5A6C2279" w14:textId="44CE3552" w:rsidR="00253596" w:rsidRDefault="00253596" w:rsidP="00BC55FB">
            <w:pPr>
              <w:jc w:val="center"/>
            </w:pPr>
            <w:r>
              <w:rPr>
                <w:b w:val="0"/>
                <w:bCs w:val="0"/>
              </w:rPr>
              <w:t>6:20 – 6:50</w:t>
            </w:r>
          </w:p>
          <w:p w14:paraId="3D69F635" w14:textId="54927AF7" w:rsidR="00253596" w:rsidRDefault="00253596" w:rsidP="00BC55F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(30 min)</w:t>
            </w:r>
          </w:p>
        </w:tc>
        <w:tc>
          <w:tcPr>
            <w:tcW w:w="2698" w:type="dxa"/>
            <w:vAlign w:val="center"/>
          </w:tcPr>
          <w:p w14:paraId="25171F94" w14:textId="38012FE7" w:rsidR="00253596" w:rsidRDefault="00E14096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Practice y</w:t>
            </w:r>
            <w:r w:rsidR="00B6616C">
              <w:rPr>
                <w:b/>
                <w:bCs/>
              </w:rPr>
              <w:t>our skills</w:t>
            </w:r>
          </w:p>
        </w:tc>
        <w:tc>
          <w:tcPr>
            <w:tcW w:w="4315" w:type="dxa"/>
            <w:vAlign w:val="center"/>
          </w:tcPr>
          <w:p w14:paraId="37C54BA0" w14:textId="77777777" w:rsidR="00253596" w:rsidRDefault="00B7325C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Practice creating various chart using mock data or your own data</w:t>
            </w:r>
            <w:r w:rsidR="00B6616C">
              <w:t>.</w:t>
            </w:r>
          </w:p>
          <w:p w14:paraId="03233FD2" w14:textId="6B1C5EE2" w:rsidR="00B6616C" w:rsidRDefault="00B6616C" w:rsidP="0009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Ask us any question</w:t>
            </w:r>
          </w:p>
        </w:tc>
      </w:tr>
      <w:tr w:rsidR="00096BB5" w14:paraId="7C9A23D9" w14:textId="77777777" w:rsidTr="00B6616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7AABF89" w14:textId="77777777" w:rsidR="00096BB5" w:rsidRDefault="00E14096" w:rsidP="00136E06">
            <w:pPr>
              <w:jc w:val="center"/>
            </w:pPr>
            <w:r>
              <w:rPr>
                <w:b w:val="0"/>
                <w:bCs w:val="0"/>
              </w:rPr>
              <w:t xml:space="preserve">6:50 </w:t>
            </w:r>
            <w:r w:rsidR="00160351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</w:t>
            </w:r>
            <w:r w:rsidR="00160351">
              <w:rPr>
                <w:b w:val="0"/>
                <w:bCs w:val="0"/>
              </w:rPr>
              <w:t>7:00</w:t>
            </w:r>
          </w:p>
          <w:p w14:paraId="754AD1C0" w14:textId="5FC97720" w:rsidR="00160351" w:rsidRPr="00096BB5" w:rsidRDefault="00160351" w:rsidP="00136E0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(10 min)</w:t>
            </w:r>
          </w:p>
        </w:tc>
        <w:tc>
          <w:tcPr>
            <w:tcW w:w="2698" w:type="dxa"/>
            <w:vAlign w:val="center"/>
          </w:tcPr>
          <w:p w14:paraId="525DB2CD" w14:textId="6CD73430" w:rsidR="00096BB5" w:rsidRPr="00096BB5" w:rsidRDefault="00B6616C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Workshop </w:t>
            </w:r>
            <w:r w:rsidR="00160351">
              <w:rPr>
                <w:b/>
                <w:bCs/>
              </w:rPr>
              <w:t>evaluation</w:t>
            </w:r>
          </w:p>
        </w:tc>
        <w:tc>
          <w:tcPr>
            <w:tcW w:w="4315" w:type="dxa"/>
            <w:vAlign w:val="center"/>
          </w:tcPr>
          <w:p w14:paraId="42C13990" w14:textId="77777777" w:rsidR="00096BB5" w:rsidRDefault="00B6616C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debriefing</w:t>
            </w:r>
          </w:p>
          <w:p w14:paraId="1A063E8B" w14:textId="4E313031" w:rsidR="00B6616C" w:rsidRDefault="00B6616C" w:rsidP="0009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workshop evaluation</w:t>
            </w:r>
          </w:p>
        </w:tc>
      </w:tr>
    </w:tbl>
    <w:p w14:paraId="371BC641" w14:textId="638F4D0F" w:rsidR="00085D7F" w:rsidRDefault="008C68E6" w:rsidP="008C68E6">
      <w:r>
        <w:br w:type="textWrapping" w:clear="all"/>
      </w:r>
    </w:p>
    <w:p w14:paraId="7496D9FB" w14:textId="77777777" w:rsidR="008C68E6" w:rsidRDefault="008C68E6" w:rsidP="008C68E6">
      <w:pPr>
        <w:jc w:val="center"/>
      </w:pPr>
    </w:p>
    <w:commentRangeStart w:id="0"/>
    <w:p w14:paraId="1B66875D" w14:textId="13DDFD4B" w:rsidR="008C68E6" w:rsidRPr="008C68E6" w:rsidRDefault="008C68E6" w:rsidP="008C68E6">
      <w:pPr>
        <w:pStyle w:val="Heading1"/>
        <w:jc w:val="center"/>
      </w:pPr>
      <w:r>
        <w:fldChar w:fldCharType="begin"/>
      </w:r>
      <w:r>
        <w:instrText>HYPERLINK "https://nqiep.thinkific.com/courses/epiq-workshop-for-neuroqi-calgary-june-17-2025"</w:instrText>
      </w:r>
      <w:r>
        <w:fldChar w:fldCharType="separate"/>
      </w:r>
      <w:r w:rsidRPr="008C68E6">
        <w:rPr>
          <w:rStyle w:val="Hyperlink"/>
        </w:rPr>
        <w:t>Register here</w:t>
      </w:r>
      <w:r>
        <w:fldChar w:fldCharType="end"/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sectPr w:rsidR="008C68E6" w:rsidRPr="008C68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horshid Mohammad" w:date="2025-02-05T15:54:00Z" w:initials="KM">
    <w:p w14:paraId="02CA27ED" w14:textId="77777777" w:rsidR="008C68E6" w:rsidRDefault="008C68E6" w:rsidP="008C68E6">
      <w:pPr>
        <w:pStyle w:val="CommentText"/>
      </w:pPr>
      <w:r>
        <w:rPr>
          <w:rStyle w:val="CommentReference"/>
        </w:rPr>
        <w:annotationRef/>
      </w:r>
      <w:hyperlink r:id="rId1" w:history="1">
        <w:r w:rsidRPr="00F54C6A">
          <w:rPr>
            <w:rStyle w:val="Hyperlink"/>
          </w:rPr>
          <w:t>EPIQ Workshop for NeuroQI Day - Calgary - June 17, 2025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CA2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E3B2E1" w16cex:dateUtc="2025-02-05T2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CA27ED" w16cid:durableId="12E3B2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AC41" w14:textId="77777777" w:rsidR="001D6C8E" w:rsidRDefault="001D6C8E" w:rsidP="00F028DA">
      <w:pPr>
        <w:spacing w:after="0" w:line="240" w:lineRule="auto"/>
      </w:pPr>
      <w:r>
        <w:separator/>
      </w:r>
    </w:p>
  </w:endnote>
  <w:endnote w:type="continuationSeparator" w:id="0">
    <w:p w14:paraId="0CCE7206" w14:textId="77777777" w:rsidR="001D6C8E" w:rsidRDefault="001D6C8E" w:rsidP="00F0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9520" w14:textId="77777777" w:rsidR="001D6C8E" w:rsidRDefault="001D6C8E" w:rsidP="00F028DA">
      <w:pPr>
        <w:spacing w:after="0" w:line="240" w:lineRule="auto"/>
      </w:pPr>
      <w:r>
        <w:separator/>
      </w:r>
    </w:p>
  </w:footnote>
  <w:footnote w:type="continuationSeparator" w:id="0">
    <w:p w14:paraId="4D2D8562" w14:textId="77777777" w:rsidR="001D6C8E" w:rsidRDefault="001D6C8E" w:rsidP="00F0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CF83" w14:textId="43DF0E9B" w:rsidR="00F028DA" w:rsidRDefault="00D97C6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886DA" wp14:editId="6A43F78A">
          <wp:simplePos x="0" y="0"/>
          <wp:positionH relativeFrom="column">
            <wp:posOffset>4352417</wp:posOffset>
          </wp:positionH>
          <wp:positionV relativeFrom="paragraph">
            <wp:posOffset>-274752</wp:posOffset>
          </wp:positionV>
          <wp:extent cx="2073148" cy="565976"/>
          <wp:effectExtent l="0" t="0" r="3810" b="5715"/>
          <wp:wrapNone/>
          <wp:docPr id="5515174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48" cy="565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F7F">
      <w:rPr>
        <w:noProof/>
      </w:rPr>
      <w:drawing>
        <wp:anchor distT="0" distB="0" distL="114300" distR="114300" simplePos="0" relativeHeight="251659264" behindDoc="1" locked="0" layoutInCell="1" allowOverlap="1" wp14:anchorId="6E038A0E" wp14:editId="455380C4">
          <wp:simplePos x="0" y="0"/>
          <wp:positionH relativeFrom="column">
            <wp:posOffset>2985312</wp:posOffset>
          </wp:positionH>
          <wp:positionV relativeFrom="paragraph">
            <wp:posOffset>-342900</wp:posOffset>
          </wp:positionV>
          <wp:extent cx="690692" cy="680568"/>
          <wp:effectExtent l="0" t="0" r="0" b="5715"/>
          <wp:wrapNone/>
          <wp:docPr id="20020772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92" cy="680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DA">
      <w:rPr>
        <w:noProof/>
      </w:rPr>
      <w:drawing>
        <wp:anchor distT="0" distB="0" distL="114300" distR="114300" simplePos="0" relativeHeight="251658240" behindDoc="1" locked="0" layoutInCell="1" allowOverlap="1" wp14:anchorId="1D4A2E6C" wp14:editId="26B7B189">
          <wp:simplePos x="0" y="0"/>
          <wp:positionH relativeFrom="column">
            <wp:posOffset>-555956</wp:posOffset>
          </wp:positionH>
          <wp:positionV relativeFrom="paragraph">
            <wp:posOffset>-274803</wp:posOffset>
          </wp:positionV>
          <wp:extent cx="3314167" cy="612011"/>
          <wp:effectExtent l="0" t="0" r="635" b="0"/>
          <wp:wrapNone/>
          <wp:docPr id="1691124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167" cy="612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orshid Mohammad">
    <w15:presenceInfo w15:providerId="AD" w15:userId="S::Khorshid.Mohammad@albertahealthservices.ca::99784f24-501a-4b81-a695-0c9841826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52"/>
    <w:rsid w:val="0001629B"/>
    <w:rsid w:val="00085D7F"/>
    <w:rsid w:val="00096BB5"/>
    <w:rsid w:val="000E659E"/>
    <w:rsid w:val="00136E06"/>
    <w:rsid w:val="00160351"/>
    <w:rsid w:val="001A08C6"/>
    <w:rsid w:val="001D228D"/>
    <w:rsid w:val="001D6845"/>
    <w:rsid w:val="001D6C8E"/>
    <w:rsid w:val="001E4E12"/>
    <w:rsid w:val="002035B3"/>
    <w:rsid w:val="00242AE3"/>
    <w:rsid w:val="00253596"/>
    <w:rsid w:val="0028640C"/>
    <w:rsid w:val="002977FC"/>
    <w:rsid w:val="00336652"/>
    <w:rsid w:val="003874DD"/>
    <w:rsid w:val="003971C2"/>
    <w:rsid w:val="00400CF5"/>
    <w:rsid w:val="00431F6A"/>
    <w:rsid w:val="004C0FEF"/>
    <w:rsid w:val="004C733A"/>
    <w:rsid w:val="0050204B"/>
    <w:rsid w:val="005178B9"/>
    <w:rsid w:val="00565D2A"/>
    <w:rsid w:val="00594951"/>
    <w:rsid w:val="006D51F7"/>
    <w:rsid w:val="008337DF"/>
    <w:rsid w:val="008C68E6"/>
    <w:rsid w:val="00916441"/>
    <w:rsid w:val="009D5EAC"/>
    <w:rsid w:val="009E6B16"/>
    <w:rsid w:val="009E7229"/>
    <w:rsid w:val="00A979E3"/>
    <w:rsid w:val="00B46B3E"/>
    <w:rsid w:val="00B6616C"/>
    <w:rsid w:val="00B7325C"/>
    <w:rsid w:val="00B9783C"/>
    <w:rsid w:val="00BC55FB"/>
    <w:rsid w:val="00BD6444"/>
    <w:rsid w:val="00C65ECE"/>
    <w:rsid w:val="00C67BAD"/>
    <w:rsid w:val="00CC6D02"/>
    <w:rsid w:val="00CF2F7F"/>
    <w:rsid w:val="00D501B8"/>
    <w:rsid w:val="00D55399"/>
    <w:rsid w:val="00D6561A"/>
    <w:rsid w:val="00D75F5B"/>
    <w:rsid w:val="00D81129"/>
    <w:rsid w:val="00D97C66"/>
    <w:rsid w:val="00DD1EFC"/>
    <w:rsid w:val="00DE7BA0"/>
    <w:rsid w:val="00E14096"/>
    <w:rsid w:val="00E852D4"/>
    <w:rsid w:val="00F028DA"/>
    <w:rsid w:val="00F503DF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BB8AB"/>
  <w15:chartTrackingRefBased/>
  <w15:docId w15:val="{BD23E672-BF10-4720-B8AA-1F53AE05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6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DA"/>
  </w:style>
  <w:style w:type="paragraph" w:styleId="Footer">
    <w:name w:val="footer"/>
    <w:basedOn w:val="Normal"/>
    <w:link w:val="FooterChar"/>
    <w:uiPriority w:val="99"/>
    <w:unhideWhenUsed/>
    <w:rsid w:val="00F0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DA"/>
  </w:style>
  <w:style w:type="table" w:styleId="TableGrid">
    <w:name w:val="Table Grid"/>
    <w:basedOn w:val="TableNormal"/>
    <w:uiPriority w:val="39"/>
    <w:rsid w:val="00CC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C6D02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C68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6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qiep.thinkific.com/courses/epiq-workshop-for-neuroqi-calgary-june-17-2025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>Alberta Health Services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Abou Mehrem</dc:creator>
  <cp:keywords/>
  <dc:description/>
  <cp:lastModifiedBy>Khorshid Mohammad</cp:lastModifiedBy>
  <cp:revision>3</cp:revision>
  <dcterms:created xsi:type="dcterms:W3CDTF">2025-02-05T22:51:00Z</dcterms:created>
  <dcterms:modified xsi:type="dcterms:W3CDTF">2025-02-05T22:54:00Z</dcterms:modified>
</cp:coreProperties>
</file>